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270" w:hanging="0"/>
        <w:contextualSpacing/>
        <w:jc w:val="right"/>
        <w:rPr/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>
      <w:pPr>
        <w:pStyle w:val="Normal"/>
        <w:spacing w:lineRule="auto" w:line="240" w:before="0" w:after="0"/>
        <w:ind w:left="5654" w:right="0" w:hanging="0"/>
        <w:contextualSpacing/>
        <w:jc w:val="left"/>
        <w:rPr/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>
      <w:pPr>
        <w:pStyle w:val="Normal"/>
        <w:spacing w:lineRule="auto" w:line="240" w:before="0" w:after="0"/>
        <w:ind w:left="0" w:right="266" w:hanging="0"/>
        <w:contextualSpacing/>
        <w:jc w:val="right"/>
        <w:rPr/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lineRule="auto" w:line="240" w:before="0" w:after="0"/>
        <w:ind w:left="0" w:right="267" w:hanging="0"/>
        <w:contextualSpacing/>
        <w:jc w:val="right"/>
        <w:rPr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>
      <w:pPr>
        <w:pStyle w:val="Normal"/>
        <w:spacing w:lineRule="auto" w:line="240" w:before="0" w:after="0"/>
        <w:ind w:left="0" w:right="269" w:hanging="0"/>
        <w:contextualSpacing/>
        <w:jc w:val="right"/>
        <w:rPr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30.08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№ </w:t>
      </w:r>
      <w:r>
        <w:rPr>
          <w:rFonts w:ascii="Arial" w:hAnsi="Arial"/>
          <w:b/>
          <w:sz w:val="20"/>
        </w:rPr>
        <w:t>31/29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1"/>
        <w:spacing w:lineRule="auto" w:line="240" w:before="0" w:after="0"/>
        <w:ind w:left="942" w:right="1071" w:hanging="0"/>
        <w:contextualSpacing/>
        <w:jc w:val="center"/>
        <w:rPr/>
      </w:pPr>
      <w:r>
        <w:rPr/>
        <w:t>Правила</w:t>
      </w:r>
      <w:r>
        <w:rPr>
          <w:spacing w:val="-2"/>
        </w:rPr>
        <w:t xml:space="preserve"> </w:t>
      </w:r>
      <w:r>
        <w:rPr/>
        <w:t>землепользования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застройки муниципального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lineRule="auto" w:line="240" w:before="0" w:after="0"/>
        <w:ind w:left="442" w:right="569" w:hanging="0"/>
        <w:contextualSpacing/>
        <w:jc w:val="center"/>
        <w:rPr/>
      </w:pPr>
      <w:r>
        <w:rPr>
          <w:b/>
          <w:sz w:val="24"/>
        </w:rPr>
        <w:t>«Челябинский городской округ»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6"/>
        <w:spacing w:lineRule="auto" w:line="240" w:before="0" w:after="0"/>
        <w:ind w:left="942" w:right="1071" w:hanging="0"/>
        <w:contextualSpacing/>
        <w:jc w:val="center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4"/>
        </w:rPr>
        <w:t xml:space="preserve"> </w:t>
      </w:r>
      <w:r>
        <w:rPr/>
        <w:t>регламенты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60" w:right="58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spacing w:lineRule="auto" w:line="240" w:before="0" w:after="0"/>
        <w:ind w:left="4161" w:right="4288" w:hanging="0"/>
        <w:contextualSpacing/>
        <w:jc w:val="center"/>
        <w:rPr/>
      </w:pPr>
      <w:r>
        <w:rPr/>
        <w:t>г. Челябинск</w:t>
      </w:r>
      <w:r>
        <w:rPr>
          <w:spacing w:val="-57"/>
        </w:rPr>
        <w:t xml:space="preserve"> </w:t>
      </w:r>
      <w:r>
        <w:rPr/>
        <w:t>2022</w:t>
      </w:r>
    </w:p>
    <w:p>
      <w:pPr>
        <w:pStyle w:val="1"/>
        <w:spacing w:lineRule="auto" w:line="240" w:before="0" w:after="0"/>
        <w:ind w:left="443" w:right="569" w:hanging="0"/>
        <w:contextualSpacing/>
        <w:jc w:val="center"/>
        <w:rPr/>
      </w:pPr>
      <w:r>
        <w:rPr/>
        <w:t>Часть</w:t>
      </w:r>
      <w:r>
        <w:rPr>
          <w:spacing w:val="-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lineRule="auto" w:line="240" w:before="0" w:after="0"/>
        <w:ind w:left="441" w:right="569" w:hanging="0"/>
        <w:contextualSpacing/>
        <w:jc w:val="center"/>
        <w:rPr/>
      </w:pPr>
      <w:r>
        <w:rPr/>
        <w:t>Содержание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34"/>
        </w:rPr>
      </w:pPr>
      <w:r>
        <w:rPr>
          <w:sz w:val="34"/>
        </w:rPr>
      </w:r>
    </w:p>
    <w:p>
      <w:pPr>
        <w:pStyle w:val="Style16"/>
        <w:spacing w:lineRule="auto" w:line="240" w:before="0" w:after="0"/>
        <w:ind w:left="772" w:right="0" w:hanging="0"/>
        <w:contextualSpacing/>
        <w:rPr/>
      </w:pPr>
      <w:r>
        <w:rPr/>
        <w:t>Виды территориальных зон:</w:t>
      </w:r>
    </w:p>
    <w:p>
      <w:pPr>
        <w:pStyle w:val="Style16"/>
        <w:spacing w:lineRule="auto" w:line="240" w:before="0" w:after="0"/>
        <w:ind w:left="772" w:right="3443" w:hanging="0"/>
        <w:contextualSpacing/>
        <w:rPr/>
      </w:pPr>
      <w:r>
        <w:rPr/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деловая территориальные</w:t>
      </w:r>
      <w:r>
        <w:rPr>
          <w:spacing w:val="-3"/>
        </w:rPr>
        <w:t xml:space="preserve"> </w:t>
      </w:r>
      <w:r>
        <w:rPr/>
        <w:t>зоны;</w:t>
      </w:r>
    </w:p>
    <w:p>
      <w:pPr>
        <w:pStyle w:val="Style16"/>
        <w:spacing w:lineRule="auto" w:line="240" w:before="0" w:after="0"/>
        <w:ind w:left="772" w:right="0" w:hanging="0"/>
        <w:contextualSpacing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зоны;</w:t>
      </w:r>
    </w:p>
    <w:p>
      <w:pPr>
        <w:pStyle w:val="Style16"/>
        <w:spacing w:lineRule="auto" w:line="240" w:before="0" w:after="0"/>
        <w:ind w:left="772" w:right="3258" w:hanging="0"/>
        <w:contextualSpacing/>
        <w:rPr/>
      </w:pPr>
      <w:r>
        <w:rPr/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назначения;</w:t>
      </w:r>
    </w:p>
    <w:p>
      <w:pPr>
        <w:sectPr>
          <w:footerReference w:type="default" r:id="rId2"/>
          <w:type w:val="nextPage"/>
          <w:pgSz w:w="11906" w:h="16838"/>
          <w:pgMar w:left="1560" w:right="580" w:header="0" w:top="620" w:footer="1002" w:bottom="1200" w:gutter="0"/>
          <w:pgNumType w:start="2" w:fmt="decimal"/>
          <w:formProt w:val="false"/>
          <w:textDirection w:val="lrTb"/>
          <w:docGrid w:type="default" w:linePitch="100" w:charSpace="4096"/>
        </w:sectPr>
        <w:pStyle w:val="Style16"/>
        <w:spacing w:lineRule="auto" w:line="240" w:before="0" w:after="0"/>
        <w:ind w:left="772" w:right="0" w:hanging="0"/>
        <w:contextualSpacing/>
        <w:rPr/>
      </w:pPr>
      <w:r>
        <w:rPr/>
        <w:t>К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инфраструктур.</w:t>
      </w:r>
    </w:p>
    <w:p>
      <w:pPr>
        <w:pStyle w:val="1"/>
        <w:spacing w:lineRule="auto" w:line="240" w:before="0" w:after="0"/>
        <w:ind w:left="443" w:right="29" w:hanging="0"/>
        <w:contextualSpacing/>
        <w:jc w:val="center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ТЕРРИТОРИАЛЬНЫХ</w:t>
      </w:r>
      <w:r>
        <w:rPr>
          <w:spacing w:val="-2"/>
        </w:rPr>
        <w:t xml:space="preserve"> </w:t>
      </w:r>
      <w:r>
        <w:rPr/>
        <w:t>ЗОН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141" w:right="260" w:firstLine="540"/>
        <w:contextualSpacing/>
        <w:jc w:val="both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«Планировочной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«Схеме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1"/>
        </w:rPr>
        <w:t xml:space="preserve"> </w:t>
      </w:r>
      <w:r>
        <w:rPr/>
        <w:t>зонирования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Генерального</w:t>
      </w:r>
      <w:r>
        <w:rPr>
          <w:spacing w:val="-12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города</w:t>
      </w:r>
      <w:r>
        <w:rPr>
          <w:spacing w:val="-10"/>
        </w:rPr>
        <w:t xml:space="preserve"> </w:t>
      </w:r>
      <w:r>
        <w:rPr/>
        <w:t>Челябинска.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1"/>
        </w:rPr>
        <w:t xml:space="preserve"> </w:t>
      </w: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Вид</w:t>
      </w:r>
      <w:r>
        <w:rPr>
          <w:spacing w:val="-15"/>
        </w:rPr>
        <w:t xml:space="preserve"> </w:t>
      </w:r>
      <w:r>
        <w:rPr/>
        <w:t>территориальной</w:t>
      </w:r>
      <w:r>
        <w:rPr>
          <w:spacing w:val="-13"/>
        </w:rPr>
        <w:t xml:space="preserve"> </w:t>
      </w:r>
      <w:r>
        <w:rPr/>
        <w:t>зоны</w:t>
      </w:r>
      <w:r>
        <w:rPr>
          <w:spacing w:val="-12"/>
        </w:rPr>
        <w:t xml:space="preserve"> </w:t>
      </w:r>
      <w:r>
        <w:rPr/>
        <w:t>установлен</w:t>
      </w:r>
      <w:r>
        <w:rPr>
          <w:spacing w:val="-12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преобладающей</w:t>
      </w:r>
      <w:r>
        <w:rPr>
          <w:spacing w:val="-13"/>
        </w:rPr>
        <w:t xml:space="preserve"> </w:t>
      </w:r>
      <w:r>
        <w:rPr/>
        <w:t>(не</w:t>
      </w:r>
      <w:r>
        <w:rPr>
          <w:spacing w:val="-15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70</w:t>
      </w:r>
      <w:r>
        <w:rPr>
          <w:spacing w:val="-15"/>
        </w:rPr>
        <w:t xml:space="preserve"> </w:t>
      </w:r>
      <w:r>
        <w:rPr/>
        <w:t>%)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1"/>
        </w:rPr>
        <w:t xml:space="preserve"> </w:t>
      </w:r>
      <w:r>
        <w:rPr/>
        <w:t>использования.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Предельные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1"/>
        </w:rPr>
        <w:t xml:space="preserve"> </w:t>
      </w:r>
      <w:r>
        <w:rPr/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правообладателями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настоящими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межевания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архитектурно-строительного</w:t>
      </w:r>
      <w:r>
        <w:rPr>
          <w:spacing w:val="1"/>
        </w:rPr>
        <w:t xml:space="preserve"> </w:t>
      </w:r>
      <w:r>
        <w:rPr/>
        <w:t>проектирования,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реконструкции,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>
      <w:pPr>
        <w:pStyle w:val="Style16"/>
        <w:spacing w:lineRule="auto" w:line="240" w:before="0" w:after="0"/>
        <w:ind w:left="141" w:right="260" w:firstLine="708"/>
        <w:contextualSpacing/>
        <w:jc w:val="both"/>
        <w:rPr/>
      </w:pPr>
      <w:r>
        <w:rPr>
          <w:spacing w:val="-1"/>
        </w:rPr>
        <w:t xml:space="preserve">Виды разрешенного </w:t>
      </w:r>
      <w:r>
        <w:rPr/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rPr/>
        <w:t>участков согласно абзацу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Текстовое</w:t>
      </w:r>
      <w:r>
        <w:rPr>
          <w:spacing w:val="1"/>
        </w:rPr>
        <w:t xml:space="preserve"> </w:t>
      </w:r>
      <w:r>
        <w:rPr/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rPr/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>
      <w:pPr>
        <w:pStyle w:val="Style16"/>
        <w:spacing w:lineRule="auto" w:line="240" w:before="0" w:after="0"/>
        <w:ind w:left="141" w:right="262" w:firstLine="708"/>
        <w:contextualSpacing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использования,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rPr/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автомобильных</w:t>
      </w:r>
      <w:r>
        <w:rPr>
          <w:spacing w:val="1"/>
        </w:rPr>
        <w:t xml:space="preserve"> </w:t>
      </w:r>
      <w:r>
        <w:rPr/>
        <w:t>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значения),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(насаждений),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36"/>
        </w:rPr>
      </w:pPr>
      <w:r>
        <w:rPr>
          <w:sz w:val="36"/>
        </w:rPr>
      </w:r>
    </w:p>
    <w:p>
      <w:pPr>
        <w:pStyle w:val="1"/>
        <w:spacing w:lineRule="auto" w:line="240" w:before="0" w:after="0"/>
        <w:ind w:left="1070" w:right="0" w:firstLine="1144"/>
        <w:contextualSpacing/>
        <w:rPr/>
      </w:pPr>
      <w:r>
        <w:rPr/>
        <w:t>ВИДЫ ТЕРРИТОРИАЛЬНЫХ ЗОН, ДЛЯ КОТОРЫХ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-9"/>
        </w:rPr>
        <w:t xml:space="preserve"> </w:t>
      </w:r>
      <w:r>
        <w:rPr/>
        <w:t>ГРАДОСТРОИТЕЛЬНЫЕ</w:t>
      </w:r>
      <w:r>
        <w:rPr>
          <w:spacing w:val="-6"/>
        </w:rPr>
        <w:t xml:space="preserve"> </w:t>
      </w:r>
      <w:r>
        <w:rPr/>
        <w:t>РЕГЛАМЕНТЫ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А – природно-рекреационные</w:t>
      </w:r>
      <w:r>
        <w:rPr>
          <w:spacing w:val="-2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6"/>
        <w:spacing w:lineRule="auto" w:line="240" w:before="0" w:after="0"/>
        <w:ind w:left="861" w:right="5385" w:hanging="0"/>
        <w:contextualSpacing/>
        <w:rPr/>
      </w:pPr>
      <w:r>
        <w:rPr/>
        <w:t>А.1</w:t>
      </w:r>
      <w:r>
        <w:rPr>
          <w:spacing w:val="-1"/>
        </w:rPr>
        <w:t xml:space="preserve"> </w:t>
      </w:r>
      <w:r>
        <w:rPr/>
        <w:t>зоны 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А.1.0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зеленых</w:t>
      </w:r>
      <w:r>
        <w:rPr>
          <w:spacing w:val="-5"/>
        </w:rPr>
        <w:t xml:space="preserve"> </w:t>
      </w:r>
      <w:r>
        <w:rPr/>
        <w:t>насаждений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А.1.1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 зеленых</w:t>
      </w:r>
      <w:r>
        <w:rPr>
          <w:spacing w:val="1"/>
        </w:rPr>
        <w:t xml:space="preserve"> </w:t>
      </w:r>
      <w:r>
        <w:rPr/>
        <w:t>насаждений</w:t>
      </w:r>
    </w:p>
    <w:p>
      <w:pPr>
        <w:pStyle w:val="Style16"/>
        <w:spacing w:lineRule="auto" w:line="240" w:before="0" w:after="0"/>
        <w:ind w:left="861" w:right="2925" w:hanging="0"/>
        <w:contextualSpacing/>
        <w:rPr/>
      </w:pPr>
      <w:r>
        <w:rPr/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rPr/>
        <w:t>А.1.3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пойменных</w:t>
      </w:r>
      <w:r>
        <w:rPr>
          <w:spacing w:val="-1"/>
        </w:rPr>
        <w:t xml:space="preserve"> </w:t>
      </w:r>
      <w:r>
        <w:rPr/>
        <w:t>и прибрежных</w:t>
      </w:r>
      <w:r>
        <w:rPr>
          <w:spacing w:val="-1"/>
        </w:rPr>
        <w:t xml:space="preserve"> </w:t>
      </w:r>
      <w:r>
        <w:rPr/>
        <w:t>территорий</w:t>
      </w:r>
    </w:p>
    <w:p>
      <w:pPr>
        <w:pStyle w:val="Style16"/>
        <w:spacing w:lineRule="auto" w:line="240" w:before="0" w:after="0"/>
        <w:ind w:left="141" w:right="0" w:firstLine="720"/>
        <w:contextualSpacing/>
        <w:rPr/>
      </w:pPr>
      <w:r>
        <w:rPr/>
        <w:t>А.1.4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6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60"/>
        </w:rPr>
        <w:t xml:space="preserve"> </w:t>
      </w:r>
      <w:r>
        <w:rPr/>
        <w:t>специализированного</w:t>
      </w:r>
      <w:r>
        <w:rPr>
          <w:spacing w:val="60"/>
        </w:rPr>
        <w:t xml:space="preserve"> </w:t>
      </w:r>
      <w:r>
        <w:rPr/>
        <w:t>назначения,</w:t>
      </w:r>
      <w:r>
        <w:rPr>
          <w:spacing w:val="2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</w:t>
      </w:r>
      <w:r>
        <w:rPr>
          <w:spacing w:val="-1"/>
        </w:rPr>
        <w:t xml:space="preserve"> </w:t>
      </w:r>
      <w:r>
        <w:rPr/>
        <w:t>набережных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 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А.2.1</w:t>
      </w:r>
      <w:r>
        <w:rPr>
          <w:spacing w:val="-2"/>
        </w:rPr>
        <w:t xml:space="preserve"> </w:t>
      </w:r>
      <w:r>
        <w:rPr/>
        <w:t>зоны сохраняемых</w:t>
      </w:r>
      <w:r>
        <w:rPr>
          <w:spacing w:val="1"/>
        </w:rPr>
        <w:t xml:space="preserve"> </w:t>
      </w:r>
      <w:r>
        <w:rPr/>
        <w:t>коллективных садов</w:t>
      </w:r>
    </w:p>
    <w:p>
      <w:pPr>
        <w:pStyle w:val="Style16"/>
        <w:spacing w:lineRule="auto" w:line="240" w:before="0" w:after="0"/>
        <w:ind w:left="861" w:right="2709" w:hanging="0"/>
        <w:contextualSpacing/>
        <w:rPr/>
      </w:pPr>
      <w:r>
        <w:rPr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общественно-деловые территориальные</w:t>
      </w:r>
      <w:r>
        <w:rPr>
          <w:spacing w:val="-4"/>
        </w:rPr>
        <w:t xml:space="preserve"> </w:t>
      </w:r>
      <w:r>
        <w:rPr/>
        <w:t>зоны:</w:t>
      </w:r>
    </w:p>
    <w:p>
      <w:pPr>
        <w:pStyle w:val="Style16"/>
        <w:pageBreakBefore w:val="false"/>
        <w:spacing w:lineRule="auto" w:line="240" w:before="0" w:after="0"/>
        <w:ind w:left="861" w:right="3250" w:hanging="0"/>
        <w:contextualSpacing/>
        <w:rPr/>
      </w:pPr>
      <w:r>
        <w:rPr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rPr/>
        <w:t>Б.2 специализированные общественно-деловые зоны</w:t>
      </w:r>
      <w:r>
        <w:rPr>
          <w:spacing w:val="1"/>
        </w:rPr>
        <w:t xml:space="preserve"> </w:t>
      </w:r>
      <w:r>
        <w:rPr/>
        <w:t>Б.2.1</w:t>
      </w:r>
      <w:r>
        <w:rPr>
          <w:spacing w:val="11"/>
        </w:rPr>
        <w:t xml:space="preserve"> </w:t>
      </w:r>
      <w:r>
        <w:rPr/>
        <w:t>зоны</w:t>
      </w:r>
      <w:r>
        <w:rPr>
          <w:spacing w:val="13"/>
        </w:rPr>
        <w:t xml:space="preserve"> </w:t>
      </w:r>
      <w:r>
        <w:rPr/>
        <w:t>административно-деловых</w:t>
      </w:r>
      <w:r>
        <w:rPr>
          <w:spacing w:val="13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Б.2.2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торгово-развлекательных комплексов</w:t>
      </w:r>
    </w:p>
    <w:p>
      <w:pPr>
        <w:pStyle w:val="Style16"/>
        <w:spacing w:lineRule="auto" w:line="240" w:before="0" w:after="0"/>
        <w:ind w:left="861" w:right="4203" w:hanging="0"/>
        <w:contextualSpacing/>
        <w:rPr/>
      </w:pPr>
      <w:r>
        <w:rPr/>
        <w:t>Б.2.3 зоны культурно-зрелищных комплексов</w:t>
      </w:r>
      <w:r>
        <w:rPr>
          <w:spacing w:val="-57"/>
        </w:rPr>
        <w:t xml:space="preserve"> </w:t>
      </w:r>
      <w:r>
        <w:rPr/>
        <w:t>Б.2.4</w:t>
      </w:r>
      <w:r>
        <w:rPr>
          <w:spacing w:val="-1"/>
        </w:rPr>
        <w:t xml:space="preserve"> </w:t>
      </w:r>
      <w:r>
        <w:rPr/>
        <w:t>зоны спортивно-зрелищных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6"/>
        <w:spacing w:lineRule="auto" w:line="240" w:before="0" w:after="0"/>
        <w:ind w:left="141" w:right="367" w:firstLine="720"/>
        <w:contextualSpacing/>
        <w:rPr/>
      </w:pPr>
      <w:r>
        <w:rPr/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rPr/>
        <w:t>средних</w:t>
      </w:r>
      <w:r>
        <w:rPr>
          <w:spacing w:val="3"/>
        </w:rPr>
        <w:t xml:space="preserve"> </w:t>
      </w:r>
      <w:r>
        <w:rPr/>
        <w:t>учебных заведений</w:t>
      </w:r>
    </w:p>
    <w:p>
      <w:pPr>
        <w:pStyle w:val="Style16"/>
        <w:spacing w:lineRule="auto" w:line="240" w:before="0" w:after="0"/>
        <w:ind w:left="861" w:right="3628" w:hanging="0"/>
        <w:contextualSpacing/>
        <w:rPr/>
      </w:pPr>
      <w:r>
        <w:rPr/>
        <w:t>Б.2.6 зоны лечебно-профилактических учреждений</w:t>
      </w:r>
      <w:r>
        <w:rPr>
          <w:spacing w:val="-57"/>
        </w:rPr>
        <w:t xml:space="preserve"> </w:t>
      </w:r>
      <w:r>
        <w:rPr/>
        <w:t>Б.2.7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религиозного назначения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Б.3 смешанные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зоны: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В.1</w:t>
      </w:r>
      <w:r>
        <w:rPr>
          <w:spacing w:val="-1"/>
        </w:rPr>
        <w:t xml:space="preserve"> </w:t>
      </w:r>
      <w:r>
        <w:rPr/>
        <w:t>зоны индивидуальной</w:t>
      </w:r>
      <w:r>
        <w:rPr>
          <w:spacing w:val="-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6"/>
        <w:spacing w:lineRule="auto" w:line="240" w:before="0" w:after="0"/>
        <w:ind w:left="861" w:right="1645" w:hanging="0"/>
        <w:contextualSpacing/>
        <w:rPr/>
      </w:pPr>
      <w:r>
        <w:rPr/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rPr/>
        <w:t>В.1.2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блокированной индивидуальной 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В.2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 до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этажей</w:t>
      </w:r>
    </w:p>
    <w:p>
      <w:pPr>
        <w:pStyle w:val="Style16"/>
        <w:spacing w:lineRule="auto" w:line="240" w:before="0" w:after="0"/>
        <w:ind w:left="861" w:right="2789" w:hanging="0"/>
        <w:contextualSpacing/>
        <w:rPr/>
      </w:pPr>
      <w:r>
        <w:rPr/>
        <w:t>В.2.2</w:t>
      </w:r>
      <w:r>
        <w:rPr>
          <w:spacing w:val="6"/>
        </w:rPr>
        <w:t xml:space="preserve"> </w:t>
      </w:r>
      <w:r>
        <w:rPr/>
        <w:t>зоны</w:t>
      </w:r>
      <w:r>
        <w:rPr>
          <w:spacing w:val="8"/>
        </w:rPr>
        <w:t xml:space="preserve"> </w:t>
      </w:r>
      <w:r>
        <w:rPr/>
        <w:t>многоквартирных</w:t>
      </w:r>
      <w:r>
        <w:rPr>
          <w:spacing w:val="8"/>
        </w:rPr>
        <w:t xml:space="preserve"> </w:t>
      </w:r>
      <w:r>
        <w:rPr/>
        <w:t>домов</w:t>
      </w:r>
      <w:r>
        <w:rPr>
          <w:spacing w:val="7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9</w:t>
      </w:r>
      <w:r>
        <w:rPr>
          <w:spacing w:val="7"/>
        </w:rPr>
        <w:t xml:space="preserve"> </w:t>
      </w:r>
      <w:r>
        <w:rPr/>
        <w:t>этажей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В.3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 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 территориальные</w:t>
      </w:r>
      <w:r>
        <w:rPr>
          <w:spacing w:val="-1"/>
        </w:rPr>
        <w:t xml:space="preserve"> </w:t>
      </w:r>
      <w:r>
        <w:rPr/>
        <w:t>зоны:</w:t>
      </w:r>
    </w:p>
    <w:p>
      <w:pPr>
        <w:pStyle w:val="Style16"/>
        <w:spacing w:lineRule="auto" w:line="240" w:before="0" w:after="0"/>
        <w:ind w:left="861" w:right="4071" w:hanging="0"/>
        <w:contextualSpacing/>
        <w:rPr/>
      </w:pPr>
      <w:r>
        <w:rPr/>
        <w:t>Г.1 зоны объектов I - II и III классов опасности</w:t>
      </w:r>
      <w:r>
        <w:rPr>
          <w:spacing w:val="-57"/>
        </w:rPr>
        <w:t xml:space="preserve"> </w:t>
      </w:r>
      <w:r>
        <w:rPr/>
        <w:t>Г.1.1 зоны объектов I - II класса опасности</w:t>
      </w:r>
      <w:r>
        <w:rPr>
          <w:spacing w:val="1"/>
        </w:rPr>
        <w:t xml:space="preserve"> </w:t>
      </w:r>
      <w:r>
        <w:rPr/>
        <w:t>Г.1.2</w:t>
      </w:r>
      <w:r>
        <w:rPr>
          <w:spacing w:val="-1"/>
        </w:rPr>
        <w:t xml:space="preserve"> </w:t>
      </w:r>
      <w:r>
        <w:rPr/>
        <w:t>зоны объектов</w:t>
      </w:r>
      <w:r>
        <w:rPr>
          <w:spacing w:val="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6"/>
        <w:spacing w:lineRule="auto" w:line="240" w:before="0" w:after="0"/>
        <w:ind w:left="861" w:right="4324" w:hanging="0"/>
        <w:contextualSpacing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 зоны объектов IV класса опасности</w:t>
      </w:r>
      <w:r>
        <w:rPr>
          <w:spacing w:val="1"/>
        </w:rPr>
        <w:t xml:space="preserve"> </w:t>
      </w:r>
      <w:r>
        <w:rPr/>
        <w:t>Г.2.2</w:t>
      </w:r>
      <w:r>
        <w:rPr>
          <w:spacing w:val="-1"/>
        </w:rPr>
        <w:t xml:space="preserve"> </w:t>
      </w:r>
      <w:r>
        <w:rPr/>
        <w:t>зоны объектов V 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6"/>
        <w:spacing w:lineRule="auto" w:line="240" w:before="0" w:after="0"/>
        <w:ind w:left="861" w:right="3217" w:hanging="0"/>
        <w:contextualSpacing/>
        <w:rPr/>
      </w:pPr>
      <w:r>
        <w:rPr/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rPr/>
        <w:t>Г.4</w:t>
      </w:r>
      <w:r>
        <w:rPr>
          <w:spacing w:val="-1"/>
        </w:rPr>
        <w:t xml:space="preserve"> </w:t>
      </w:r>
      <w:r>
        <w:rPr/>
        <w:t>зоны коммунальных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6"/>
        <w:spacing w:lineRule="auto" w:line="240" w:before="0" w:after="0"/>
        <w:ind w:left="861" w:right="2593" w:hanging="0"/>
        <w:contextualSpacing/>
        <w:rPr/>
      </w:pPr>
      <w:r>
        <w:rPr/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rPr/>
        <w:t>Г.4.2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коммунальных объектов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автотранспорта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Д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назначения:</w:t>
      </w:r>
    </w:p>
    <w:p>
      <w:pPr>
        <w:pStyle w:val="Style16"/>
        <w:spacing w:lineRule="auto" w:line="240" w:before="0" w:after="0"/>
        <w:ind w:left="861" w:right="5168" w:hanging="0"/>
        <w:contextualSpacing/>
        <w:rPr/>
      </w:pPr>
      <w:r>
        <w:rPr/>
        <w:t>Д.1 зоны водозаборных сооружений</w:t>
      </w:r>
      <w:r>
        <w:rPr>
          <w:spacing w:val="-57"/>
        </w:rPr>
        <w:t xml:space="preserve"> </w:t>
      </w: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Д.3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Д.4</w:t>
      </w:r>
      <w:r>
        <w:rPr>
          <w:spacing w:val="-2"/>
        </w:rPr>
        <w:t xml:space="preserve"> </w:t>
      </w:r>
      <w:r>
        <w:rPr/>
        <w:t>зоны объектов</w:t>
      </w:r>
      <w:r>
        <w:rPr>
          <w:spacing w:val="-1"/>
        </w:rPr>
        <w:t xml:space="preserve"> </w:t>
      </w:r>
      <w:r>
        <w:rPr/>
        <w:t>ограниченного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(объекты,</w:t>
      </w:r>
      <w:r>
        <w:rPr>
          <w:spacing w:val="-1"/>
        </w:rPr>
        <w:t xml:space="preserve"> </w:t>
      </w:r>
      <w:r>
        <w:rPr/>
        <w:t>подлежащие рекультивации)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инженерной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транспортной</w:t>
      </w:r>
      <w:r>
        <w:rPr>
          <w:spacing w:val="-1"/>
        </w:rPr>
        <w:t xml:space="preserve"> </w:t>
      </w:r>
      <w:r>
        <w:rPr/>
        <w:t>инфраструктур:</w:t>
      </w:r>
    </w:p>
    <w:p>
      <w:pPr>
        <w:pStyle w:val="Style16"/>
        <w:spacing w:lineRule="auto" w:line="240" w:before="0" w:after="0"/>
        <w:ind w:left="141" w:right="367" w:firstLine="720"/>
        <w:contextualSpacing/>
        <w:rPr/>
      </w:pPr>
      <w:r>
        <w:rPr/>
        <w:t>К.1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(железная</w:t>
      </w:r>
      <w:r>
        <w:rPr>
          <w:spacing w:val="1"/>
        </w:rPr>
        <w:t xml:space="preserve"> </w:t>
      </w:r>
      <w:r>
        <w:rPr/>
        <w:t>дорога,</w:t>
      </w:r>
      <w:r>
        <w:rPr>
          <w:spacing w:val="1"/>
        </w:rPr>
        <w:t xml:space="preserve"> </w:t>
      </w:r>
      <w:r>
        <w:rPr/>
        <w:t>автомобильный</w:t>
      </w:r>
      <w:r>
        <w:rPr>
          <w:spacing w:val="5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воздушный</w:t>
      </w:r>
      <w:r>
        <w:rPr>
          <w:spacing w:val="-57"/>
        </w:rPr>
        <w:t xml:space="preserve"> </w:t>
      </w:r>
      <w:r>
        <w:rPr/>
        <w:t>транспорт)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К.2</w:t>
      </w:r>
      <w:r>
        <w:rPr>
          <w:spacing w:val="38"/>
        </w:rPr>
        <w:t xml:space="preserve"> </w:t>
      </w:r>
      <w:r>
        <w:rPr/>
        <w:t>зоны</w:t>
      </w:r>
      <w:r>
        <w:rPr>
          <w:spacing w:val="39"/>
        </w:rPr>
        <w:t xml:space="preserve"> </w:t>
      </w:r>
      <w:r>
        <w:rPr/>
        <w:t>трубопроводного</w:t>
      </w:r>
      <w:r>
        <w:rPr>
          <w:spacing w:val="38"/>
        </w:rPr>
        <w:t xml:space="preserve"> </w:t>
      </w:r>
      <w:r>
        <w:rPr/>
        <w:t>транспорта</w:t>
      </w:r>
      <w:r>
        <w:rPr>
          <w:spacing w:val="41"/>
        </w:rPr>
        <w:t xml:space="preserve"> </w:t>
      </w:r>
      <w:r>
        <w:rPr/>
        <w:t>(газо-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нефтепродуктопроводов,</w:t>
      </w:r>
      <w:r>
        <w:rPr>
          <w:spacing w:val="38"/>
        </w:rPr>
        <w:t xml:space="preserve"> </w:t>
      </w:r>
      <w:r>
        <w:rPr/>
        <w:t>в/в</w:t>
      </w:r>
      <w:r>
        <w:rPr>
          <w:spacing w:val="39"/>
        </w:rPr>
        <w:t xml:space="preserve"> </w:t>
      </w:r>
      <w:r>
        <w:rPr/>
        <w:t>ЛЭП</w:t>
      </w:r>
    </w:p>
    <w:p>
      <w:pPr>
        <w:pStyle w:val="Style16"/>
        <w:spacing w:lineRule="auto" w:line="240" w:before="0" w:after="0"/>
        <w:ind w:left="141" w:right="585" w:hanging="0"/>
        <w:contextualSpacing/>
        <w:rPr/>
      </w:pPr>
      <w:r>
        <w:rPr/>
        <w:t>110</w:t>
      </w:r>
      <w:r>
        <w:rPr>
          <w:spacing w:val="14"/>
        </w:rPr>
        <w:t xml:space="preserve"> </w:t>
      </w:r>
      <w:r>
        <w:rPr/>
        <w:t>кВ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выше</w:t>
      </w:r>
      <w:r>
        <w:rPr>
          <w:spacing w:val="15"/>
        </w:rPr>
        <w:t xml:space="preserve"> </w:t>
      </w:r>
      <w:r>
        <w:rPr/>
        <w:t>(с</w:t>
      </w:r>
      <w:r>
        <w:rPr>
          <w:spacing w:val="15"/>
        </w:rPr>
        <w:t xml:space="preserve"> </w:t>
      </w:r>
      <w:r>
        <w:rPr/>
        <w:t>подстанциями),</w:t>
      </w:r>
      <w:r>
        <w:rPr>
          <w:spacing w:val="14"/>
        </w:rPr>
        <w:t xml:space="preserve"> </w:t>
      </w:r>
      <w:r>
        <w:rPr/>
        <w:t>магистральные</w:t>
      </w:r>
      <w:r>
        <w:rPr>
          <w:spacing w:val="12"/>
        </w:rPr>
        <w:t xml:space="preserve"> </w:t>
      </w:r>
      <w:r>
        <w:rPr/>
        <w:t>водоводы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канализационные</w:t>
      </w:r>
      <w:r>
        <w:rPr>
          <w:spacing w:val="-57"/>
        </w:rPr>
        <w:t xml:space="preserve"> </w:t>
      </w:r>
      <w:r>
        <w:rPr/>
        <w:t>коллекторы,</w:t>
      </w:r>
      <w:r>
        <w:rPr>
          <w:spacing w:val="-1"/>
        </w:rPr>
        <w:t xml:space="preserve"> </w:t>
      </w:r>
      <w:r>
        <w:rPr/>
        <w:t>линии</w:t>
      </w:r>
      <w:r>
        <w:rPr>
          <w:spacing w:val="2"/>
        </w:rPr>
        <w:t xml:space="preserve"> </w:t>
      </w:r>
      <w:r>
        <w:rPr/>
        <w:t>связи)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К.3</w:t>
      </w:r>
      <w:r>
        <w:rPr>
          <w:spacing w:val="-3"/>
        </w:rPr>
        <w:t xml:space="preserve"> </w:t>
      </w:r>
      <w:r>
        <w:rPr/>
        <w:t>зоны улично-дорожной сети</w:t>
      </w:r>
    </w:p>
    <w:p>
      <w:pPr>
        <w:pStyle w:val="Style16"/>
        <w:spacing w:lineRule="auto" w:line="240" w:before="0" w:after="0"/>
        <w:ind w:left="861" w:right="2961" w:hanging="0"/>
        <w:contextualSpacing/>
        <w:rPr/>
      </w:pPr>
      <w:r>
        <w:rPr/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rPr/>
        <w:t>К.3.2</w:t>
      </w:r>
      <w:r>
        <w:rPr>
          <w:spacing w:val="-1"/>
        </w:rPr>
        <w:t xml:space="preserve"> </w:t>
      </w:r>
      <w:r>
        <w:rPr/>
        <w:t>зоны основных</w:t>
      </w:r>
      <w:r>
        <w:rPr>
          <w:spacing w:val="4"/>
        </w:rPr>
        <w:t xml:space="preserve"> </w:t>
      </w:r>
      <w:r>
        <w:rPr/>
        <w:t>улиц</w:t>
      </w:r>
      <w:r>
        <w:rPr>
          <w:spacing w:val="2"/>
        </w:rPr>
        <w:t xml:space="preserve"> </w:t>
      </w:r>
      <w:r>
        <w:rPr/>
        <w:t>в застройке</w:t>
      </w:r>
    </w:p>
    <w:p>
      <w:pPr>
        <w:sectPr>
          <w:footerReference w:type="default" r:id="rId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40" w:before="0" w:after="0"/>
        <w:ind w:left="861" w:right="0" w:hanging="0"/>
        <w:contextualSpacing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дорожного сервиса</w:t>
      </w:r>
    </w:p>
    <w:p>
      <w:pPr>
        <w:pStyle w:val="1"/>
        <w:spacing w:lineRule="auto" w:line="240" w:before="0" w:after="0"/>
        <w:ind w:left="443" w:right="567" w:hanging="0"/>
        <w:contextualSpacing/>
        <w:jc w:val="center"/>
        <w:rPr/>
      </w:pPr>
      <w:r>
        <w:rPr/>
        <w:t>ВИДЫ ТЕРРИТОРИАЛЬНЫХ ЗОН, ДЛЯ КОТОРЫХ</w:t>
      </w:r>
      <w:r>
        <w:rPr>
          <w:spacing w:val="-57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Normal"/>
        <w:spacing w:lineRule="auto" w:line="240" w:before="0" w:after="0"/>
        <w:ind w:left="439" w:right="569" w:hanging="0"/>
        <w:contextualSpacing/>
        <w:jc w:val="center"/>
        <w:rPr/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 озелененных территорий:</w:t>
      </w:r>
    </w:p>
    <w:p>
      <w:pPr>
        <w:pStyle w:val="Style16"/>
        <w:spacing w:lineRule="auto" w:line="240" w:before="0" w:after="0"/>
        <w:ind w:left="861" w:right="3594" w:hanging="0"/>
        <w:contextualSpacing/>
        <w:rPr/>
      </w:pPr>
      <w:r>
        <w:rPr/>
        <w:t>Е.1 зоны особо охраняемых природных территорий</w:t>
      </w:r>
      <w:r>
        <w:rPr>
          <w:spacing w:val="-57"/>
        </w:rPr>
        <w:t xml:space="preserve"> </w:t>
      </w:r>
      <w:r>
        <w:rPr/>
        <w:t>Е.2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лесопарков</w:t>
      </w:r>
    </w:p>
    <w:p>
      <w:pPr>
        <w:pStyle w:val="Style16"/>
        <w:spacing w:lineRule="auto" w:line="240" w:before="0" w:after="0"/>
        <w:ind w:left="861" w:right="0" w:hanging="0"/>
        <w:contextualSpacing/>
        <w:rPr/>
      </w:pPr>
      <w:r>
        <w:rPr/>
        <w:t>Е.3 мемориальные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spacing w:lineRule="auto" w:line="240" w:before="0" w:after="0"/>
        <w:ind w:left="861" w:right="4615" w:hanging="0"/>
        <w:contextualSpacing/>
        <w:rPr/>
      </w:pPr>
      <w:r>
        <w:rPr/>
        <w:t>Ж – зоны объектов культурного наследия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– 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6"/>
        <w:spacing w:lineRule="auto" w:line="240" w:before="0" w:after="0"/>
        <w:ind w:left="861" w:right="3701" w:hanging="0"/>
        <w:contextualSpacing/>
        <w:rPr/>
      </w:pPr>
      <w:r>
        <w:rPr/>
        <w:t>И.1 зоны водных объектов федерального значения</w:t>
      </w:r>
      <w:r>
        <w:rPr>
          <w:spacing w:val="-57"/>
        </w:rPr>
        <w:t xml:space="preserve"> </w:t>
      </w:r>
      <w:r>
        <w:rPr/>
        <w:t>И.2.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 местного</w:t>
      </w:r>
      <w:r>
        <w:rPr>
          <w:spacing w:val="-1"/>
        </w:rPr>
        <w:t xml:space="preserve"> </w:t>
      </w:r>
      <w:r>
        <w:rPr/>
        <w:t>значения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0" w:firstLine="708"/>
        <w:contextualSpacing/>
        <w:rPr/>
      </w:pPr>
      <w:r>
        <w:rPr/>
        <w:t>Примечание:</w:t>
      </w:r>
      <w:r>
        <w:rPr>
          <w:spacing w:val="1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карте</w:t>
      </w:r>
      <w:r>
        <w:rPr>
          <w:spacing w:val="13"/>
        </w:rPr>
        <w:t xml:space="preserve"> </w:t>
      </w:r>
      <w:r>
        <w:rPr/>
        <w:t>градостроительного</w:t>
      </w:r>
      <w:r>
        <w:rPr>
          <w:spacing w:val="14"/>
        </w:rPr>
        <w:t xml:space="preserve"> </w:t>
      </w:r>
      <w:r>
        <w:rPr/>
        <w:t>зонирования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пояснительной</w:t>
      </w:r>
      <w:r>
        <w:rPr>
          <w:spacing w:val="10"/>
        </w:rPr>
        <w:t xml:space="preserve"> </w:t>
      </w:r>
      <w:r>
        <w:rPr/>
        <w:t>записке</w:t>
      </w:r>
      <w:r>
        <w:rPr>
          <w:spacing w:val="-57"/>
        </w:rPr>
        <w:t xml:space="preserve"> </w:t>
      </w:r>
      <w:r>
        <w:rPr/>
        <w:t>приняты следующие обозначения: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01 26 07 Г.2.2</w:t>
      </w:r>
    </w:p>
    <w:p>
      <w:pPr>
        <w:pStyle w:val="Style16"/>
        <w:spacing w:lineRule="auto" w:line="240" w:before="0" w:after="0"/>
        <w:ind w:left="1449" w:right="5246" w:firstLine="300"/>
        <w:contextualSpacing/>
        <w:rPr/>
      </w:pPr>
      <w:r>
        <w:rPr/>
        <w:t>вид территориальной зоны</w:t>
      </w:r>
      <w:r>
        <w:rPr>
          <w:spacing w:val="-57"/>
        </w:rPr>
        <w:t xml:space="preserve"> </w:t>
      </w:r>
      <w:r>
        <w:rPr/>
        <w:t>номер территориальной</w:t>
      </w:r>
      <w:r>
        <w:rPr>
          <w:spacing w:val="-2"/>
        </w:rPr>
        <w:t xml:space="preserve"> </w:t>
      </w:r>
      <w:r>
        <w:rPr/>
        <w:t>зоны</w:t>
      </w:r>
    </w:p>
    <w:p>
      <w:pPr>
        <w:pStyle w:val="Style16"/>
        <w:spacing w:lineRule="auto" w:line="240" w:before="0" w:after="0"/>
        <w:ind w:left="849" w:right="5385" w:firstLine="300"/>
        <w:contextualSpacing/>
        <w:rPr/>
      </w:pPr>
      <w:r>
        <w:rPr/>
        <w:t>номер градостроительной зоны</w:t>
      </w:r>
      <w:r>
        <w:rPr>
          <w:spacing w:val="-57"/>
        </w:rPr>
        <w:t xml:space="preserve"> </w:t>
      </w:r>
      <w:r>
        <w:rPr/>
        <w:t>номер</w:t>
      </w:r>
      <w:r>
        <w:rPr>
          <w:spacing w:val="-1"/>
        </w:rPr>
        <w:t xml:space="preserve"> </w:t>
      </w:r>
      <w:r>
        <w:rPr/>
        <w:t>административного</w:t>
      </w:r>
      <w:r>
        <w:rPr>
          <w:spacing w:val="-1"/>
        </w:rPr>
        <w:t xml:space="preserve"> </w:t>
      </w:r>
      <w:r>
        <w:rPr/>
        <w:t>района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262" w:firstLine="708"/>
        <w:contextualSpacing/>
        <w:jc w:val="both"/>
        <w:rPr/>
      </w:pPr>
      <w:r>
        <w:rPr/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rPr/>
        <w:t>застройки,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проектируемых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гаражно-строительных</w:t>
      </w:r>
      <w:r>
        <w:rPr>
          <w:spacing w:val="1"/>
        </w:rPr>
        <w:t xml:space="preserve"> </w:t>
      </w:r>
      <w:r>
        <w:rPr/>
        <w:t>кооперативах,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rPr/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инфраструктур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зон,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озеленения,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-1"/>
        </w:rPr>
        <w:t xml:space="preserve"> </w:t>
      </w:r>
      <w:r>
        <w:rPr/>
        <w:t>полос.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ind w:left="3540" w:right="1642" w:hanging="1289"/>
        <w:contextualSpacing/>
        <w:rPr/>
      </w:pPr>
      <w:r>
        <w:rPr/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rPr/>
        <w:t>А.1</w:t>
      </w:r>
      <w:r>
        <w:rPr>
          <w:spacing w:val="-1"/>
        </w:rPr>
        <w:t xml:space="preserve"> </w:t>
      </w:r>
      <w:r>
        <w:rPr/>
        <w:t>зоны зеленых насаждений</w:t>
      </w:r>
    </w:p>
    <w:p>
      <w:pPr>
        <w:pStyle w:val="Normal"/>
        <w:spacing w:lineRule="auto" w:line="240" w:before="0" w:after="0"/>
        <w:ind w:left="861" w:right="0" w:hanging="0"/>
        <w:contextualSpacing/>
        <w:jc w:val="left"/>
        <w:rPr/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>
      <w:pPr>
        <w:pStyle w:val="Style16"/>
        <w:spacing w:lineRule="auto" w:line="240" w:before="0" w:after="0"/>
        <w:ind w:left="141" w:right="268" w:firstLine="708"/>
        <w:contextualSpacing/>
        <w:jc w:val="both"/>
        <w:rPr/>
      </w:pPr>
      <w:r>
        <w:rPr/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rPr/>
        <w:t>благоустройства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уходу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насаждений.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141" w:right="263" w:firstLine="566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6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pageBreakBefore w:val="false"/>
        <w:spacing w:lineRule="auto" w:line="240" w:before="0" w:after="0"/>
        <w:ind w:left="0" w:right="2902" w:hanging="0"/>
        <w:contextualSpacing/>
        <w:jc w:val="both"/>
        <w:rPr/>
      </w:pPr>
      <w:r>
        <w:rPr/>
        <w:tab/>
        <w:t xml:space="preserve">Вспомогательные виды разрешенного использования: </w:t>
      </w:r>
    </w:p>
    <w:p>
      <w:pPr>
        <w:pStyle w:val="Style16"/>
        <w:spacing w:lineRule="auto" w:line="240" w:before="0" w:after="0"/>
        <w:ind w:left="0" w:right="2902" w:hanging="0"/>
        <w:contextualSpacing/>
        <w:jc w:val="both"/>
        <w:rPr/>
      </w:pPr>
      <w:r>
        <w:rPr/>
        <w:t xml:space="preserve">           </w:t>
      </w:r>
      <w:r>
        <w:rPr/>
        <w:t>- нет.</w:t>
      </w:r>
    </w:p>
    <w:p>
      <w:pPr>
        <w:pStyle w:val="Style16"/>
        <w:spacing w:lineRule="auto" w:line="240" w:before="0" w:after="0"/>
        <w:ind w:left="0" w:right="2902" w:hanging="0"/>
        <w:contextualSpacing/>
        <w:jc w:val="both"/>
        <w:rPr/>
      </w:pPr>
      <w:r>
        <w:rPr>
          <w:spacing w:val="-57"/>
        </w:rPr>
        <w:tab/>
      </w: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 использования:</w:t>
      </w:r>
      <w:r>
        <w:rPr>
          <w:spacing w:val="-3"/>
        </w:rPr>
        <w:t xml:space="preserve"> </w:t>
      </w:r>
    </w:p>
    <w:p>
      <w:pPr>
        <w:pStyle w:val="Style16"/>
        <w:spacing w:lineRule="auto" w:line="240" w:before="0" w:after="0"/>
        <w:ind w:left="0" w:right="2902" w:hanging="0"/>
        <w:contextualSpacing/>
        <w:jc w:val="both"/>
        <w:rPr/>
      </w:pPr>
      <w:r>
        <w:rPr>
          <w:spacing w:val="-3"/>
        </w:rPr>
        <w:tab/>
        <w:t xml:space="preserve">- </w:t>
      </w:r>
      <w:r>
        <w:rPr/>
        <w:t>нет.</w:t>
      </w:r>
    </w:p>
    <w:p>
      <w:pPr>
        <w:pStyle w:val="Style16"/>
        <w:spacing w:lineRule="auto" w:line="240" w:before="0" w:after="0"/>
        <w:ind w:left="2087" w:right="585" w:hanging="1613"/>
        <w:contextualSpacing/>
        <w:rPr/>
      </w:pPr>
      <w:r>
        <w:rPr/>
      </w:r>
    </w:p>
    <w:p>
      <w:pPr>
        <w:pStyle w:val="Style16"/>
        <w:bidi w:val="0"/>
        <w:spacing w:lineRule="auto" w:line="240" w:before="0" w:after="0"/>
        <w:ind w:left="2087" w:right="585" w:hanging="1613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</w:p>
    <w:p>
      <w:pPr>
        <w:pStyle w:val="Style16"/>
        <w:bidi w:val="0"/>
        <w:spacing w:lineRule="auto" w:line="240" w:before="0" w:after="0"/>
        <w:ind w:left="2087" w:right="585" w:hanging="1613"/>
        <w:contextualSpacing/>
        <w:jc w:val="center"/>
        <w:rPr>
          <w:lang w:val="ru-RU" w:eastAsia="en-US" w:bidi="ar-SA"/>
        </w:rPr>
      </w:pPr>
      <w:r>
        <w:rPr>
          <w:lang w:val="ru-RU" w:eastAsia="en-US" w:bidi="ar-SA"/>
        </w:rPr>
        <w:t>строительства</w:t>
      </w:r>
      <w:r>
        <w:rPr>
          <w:lang w:val="ru-RU" w:eastAsia="en-US" w:bidi="ar-SA"/>
        </w:rPr>
        <w:t>,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реконструкции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объектов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капитального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строительства</w:t>
      </w:r>
    </w:p>
    <w:p>
      <w:pPr>
        <w:pStyle w:val="Style16"/>
        <w:bidi w:val="0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25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0" w:right="80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9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1" w:right="6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8" w:right="104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849" w:right="0" w:hanging="0"/>
        <w:contextualSpacing/>
        <w:jc w:val="both"/>
        <w:rPr/>
      </w:pPr>
      <w:r>
        <w:rPr/>
        <w:t>А.1.1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</w:p>
    <w:p>
      <w:pPr>
        <w:pStyle w:val="Style16"/>
        <w:spacing w:lineRule="auto" w:line="240" w:before="0" w:after="0"/>
        <w:ind w:left="141" w:right="265" w:firstLine="708"/>
        <w:contextualSpacing/>
        <w:jc w:val="both"/>
        <w:rPr/>
      </w:pPr>
      <w:r>
        <w:rPr/>
        <w:t>Предназначена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коммуникаций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селитебные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объекты,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охраняемых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61"/>
        </w:rPr>
        <w:t xml:space="preserve"> </w:t>
      </w:r>
      <w:r>
        <w:rPr/>
        <w:t>природных</w:t>
      </w:r>
      <w:r>
        <w:rPr>
          <w:spacing w:val="-57"/>
        </w:rPr>
        <w:t xml:space="preserve"> </w:t>
      </w:r>
      <w:r>
        <w:rPr/>
        <w:t>объектов.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3" w:firstLine="679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7" w:firstLine="34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849" w:right="3363" w:hanging="5"/>
        <w:contextualSpacing/>
        <w:jc w:val="left"/>
        <w:rPr/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spacing w:lineRule="auto" w:line="240" w:before="0" w:after="0"/>
        <w:ind w:left="842" w:right="0" w:hanging="0"/>
        <w:contextualSpacing/>
        <w:rPr/>
      </w:pPr>
      <w:r>
        <w:rPr/>
        <w:t>-улично-дорожная</w:t>
      </w:r>
      <w:r>
        <w:rPr>
          <w:spacing w:val="-1"/>
        </w:rPr>
        <w:t xml:space="preserve"> </w:t>
      </w:r>
      <w:r>
        <w:rPr/>
        <w:t>сеть</w:t>
      </w:r>
      <w:r>
        <w:rPr>
          <w:spacing w:val="-1"/>
        </w:rPr>
        <w:t xml:space="preserve"> </w:t>
      </w:r>
      <w:r>
        <w:rPr/>
        <w:t>(12.0.1).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  <w:tab w:val="left" w:pos="3215" w:leader="none"/>
          <w:tab w:val="left" w:pos="4193" w:leader="none"/>
          <w:tab w:val="left" w:pos="5822" w:leader="none"/>
          <w:tab w:val="left" w:pos="7880" w:leader="none"/>
        </w:tabs>
        <w:spacing w:lineRule="auto" w:line="240" w:before="0" w:after="0"/>
        <w:ind w:left="504" w:right="267" w:firstLine="340"/>
        <w:contextualSpacing/>
        <w:jc w:val="left"/>
        <w:rPr/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6"/>
        </w:numPr>
        <w:tabs>
          <w:tab w:val="left" w:pos="1026" w:leader="none"/>
        </w:tabs>
        <w:spacing w:lineRule="auto" w:line="240" w:before="0" w:after="0"/>
        <w:ind w:left="1025" w:right="0" w:hanging="141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6"/>
        </w:numPr>
        <w:tabs>
          <w:tab w:val="left" w:pos="1026" w:leader="none"/>
        </w:tabs>
        <w:spacing w:lineRule="auto" w:line="240" w:before="0" w:after="0"/>
        <w:ind w:left="1025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6"/>
        </w:numPr>
        <w:tabs>
          <w:tab w:val="left" w:pos="1026" w:leader="none"/>
        </w:tabs>
        <w:spacing w:lineRule="auto" w:line="240" w:before="0" w:after="0"/>
        <w:ind w:left="1025" w:right="0" w:hanging="141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sectPr>
          <w:footerReference w:type="default" r:id="rId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6"/>
        </w:numPr>
        <w:tabs>
          <w:tab w:val="left" w:pos="1026" w:leader="none"/>
        </w:tabs>
        <w:spacing w:lineRule="auto" w:line="240" w:before="0" w:after="0"/>
        <w:ind w:left="1025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2087" w:right="585" w:hanging="1613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</w:p>
    <w:p>
      <w:pPr>
        <w:pStyle w:val="Style16"/>
        <w:spacing w:lineRule="auto" w:line="240" w:before="0" w:after="0"/>
        <w:ind w:left="2087" w:right="585" w:hanging="1613"/>
        <w:contextualSpacing/>
        <w:jc w:val="center"/>
        <w:rPr/>
      </w:pPr>
      <w:r>
        <w:rPr>
          <w:spacing w:val="-8"/>
          <w:lang w:val="ru-RU"/>
        </w:rPr>
        <w:t>с</w:t>
      </w:r>
      <w:r>
        <w:rPr/>
        <w:t>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76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57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4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141" w:right="265" w:firstLine="708"/>
        <w:contextualSpacing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защитная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(зона</w:t>
      </w:r>
      <w:r>
        <w:rPr>
          <w:spacing w:val="1"/>
        </w:rPr>
        <w:t xml:space="preserve"> </w:t>
      </w:r>
      <w:r>
        <w:rPr/>
        <w:t>А.1.1)</w:t>
      </w:r>
      <w:r>
        <w:rPr>
          <w:spacing w:val="1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849" w:right="0" w:hanging="0"/>
        <w:contextualSpacing/>
        <w:jc w:val="both"/>
        <w:rPr/>
      </w:pPr>
      <w:r>
        <w:rPr/>
        <w:t>А.1.2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 назначения</w:t>
      </w:r>
    </w:p>
    <w:p>
      <w:pPr>
        <w:pStyle w:val="Style16"/>
        <w:spacing w:lineRule="auto" w:line="240" w:before="0" w:after="0"/>
        <w:ind w:left="141" w:right="265" w:firstLine="708"/>
        <w:contextualSpacing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rPr/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растений, а</w:t>
      </w:r>
      <w:r>
        <w:rPr>
          <w:spacing w:val="-3"/>
        </w:rPr>
        <w:t xml:space="preserve"> </w:t>
      </w:r>
      <w:r>
        <w:rPr/>
        <w:t>также в научных</w:t>
      </w:r>
      <w:r>
        <w:rPr>
          <w:spacing w:val="2"/>
        </w:rPr>
        <w:t xml:space="preserve"> </w:t>
      </w:r>
      <w:r>
        <w:rPr/>
        <w:t>и рекреационных</w:t>
      </w:r>
      <w:r>
        <w:rPr>
          <w:spacing w:val="1"/>
        </w:rPr>
        <w:t xml:space="preserve"> </w:t>
      </w:r>
      <w:r>
        <w:rPr/>
        <w:t>целях.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5" w:firstLine="3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7" w:firstLine="340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849" w:right="2789" w:hanging="5"/>
        <w:contextualSpacing/>
        <w:jc w:val="left"/>
        <w:rPr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lineRule="auto" w:line="240" w:before="0" w:after="0"/>
        <w:ind w:left="2087" w:right="585" w:hanging="1613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</w:p>
    <w:p>
      <w:pPr>
        <w:pStyle w:val="Style16"/>
        <w:spacing w:lineRule="auto" w:line="240" w:before="0" w:after="0"/>
        <w:ind w:left="2087" w:right="585" w:hanging="1613"/>
        <w:contextualSpacing/>
        <w:jc w:val="center"/>
        <w:rPr/>
      </w:pP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25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4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849" w:right="0" w:hanging="0"/>
        <w:contextualSpacing/>
        <w:jc w:val="both"/>
        <w:rPr/>
      </w:pPr>
      <w:r>
        <w:rPr/>
        <w:t>А.1.3 зоны пойменных</w:t>
      </w:r>
      <w:r>
        <w:rPr>
          <w:spacing w:val="-3"/>
        </w:rPr>
        <w:t xml:space="preserve"> </w:t>
      </w:r>
      <w:r>
        <w:rPr/>
        <w:t>и прибрежных территорий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5" w:firstLine="3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7" w:firstLine="340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both"/>
        <w:rPr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849" w:right="3387" w:firstLine="14"/>
        <w:contextualSpacing/>
        <w:jc w:val="left"/>
        <w:rPr/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2" w:leader="none"/>
        </w:tabs>
        <w:spacing w:lineRule="auto" w:line="240" w:before="0" w:after="0"/>
        <w:ind w:left="991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>
      <w:pPr>
        <w:pStyle w:val="ListParagraph"/>
        <w:numPr>
          <w:ilvl w:val="1"/>
          <w:numId w:val="16"/>
        </w:numPr>
        <w:tabs>
          <w:tab w:val="left" w:pos="1004" w:leader="none"/>
        </w:tabs>
        <w:spacing w:lineRule="auto" w:line="240" w:before="0" w:after="0"/>
        <w:ind w:left="1003" w:right="0" w:hanging="140"/>
        <w:contextualSpacing/>
        <w:jc w:val="left"/>
        <w:rPr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lineRule="auto" w:line="240" w:before="0" w:after="0"/>
        <w:ind w:left="2087" w:right="592" w:hanging="1620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</w:p>
    <w:p>
      <w:pPr>
        <w:pStyle w:val="Style16"/>
        <w:spacing w:lineRule="auto" w:line="240" w:before="0" w:after="0"/>
        <w:ind w:left="2087" w:right="592" w:hanging="1620"/>
        <w:contextualSpacing/>
        <w:jc w:val="center"/>
        <w:rPr/>
      </w:pPr>
      <w:r>
        <w:rPr>
          <w:spacing w:val="-8"/>
        </w:rPr>
        <w:t>с</w:t>
      </w:r>
      <w:r>
        <w:rPr/>
        <w:t>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jc w:val="center"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75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4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141" w:right="267" w:firstLine="708"/>
        <w:contextualSpacing/>
        <w:jc w:val="both"/>
        <w:rPr/>
      </w:pPr>
      <w:r>
        <w:rPr/>
        <w:t>А.1.4</w:t>
      </w:r>
      <w:r>
        <w:rPr>
          <w:spacing w:val="57"/>
        </w:rPr>
        <w:t xml:space="preserve"> </w:t>
      </w:r>
      <w:r>
        <w:rPr/>
        <w:t>зоны</w:t>
      </w:r>
      <w:r>
        <w:rPr>
          <w:spacing w:val="58"/>
        </w:rPr>
        <w:t xml:space="preserve"> </w:t>
      </w:r>
      <w:r>
        <w:rPr/>
        <w:t>парков,</w:t>
      </w:r>
      <w:r>
        <w:rPr>
          <w:spacing w:val="58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том</w:t>
      </w:r>
      <w:r>
        <w:rPr>
          <w:spacing w:val="58"/>
        </w:rPr>
        <w:t xml:space="preserve"> </w:t>
      </w:r>
      <w:r>
        <w:rPr/>
        <w:t>числе</w:t>
      </w:r>
      <w:r>
        <w:rPr>
          <w:spacing w:val="58"/>
        </w:rPr>
        <w:t xml:space="preserve"> </w:t>
      </w:r>
      <w:r>
        <w:rPr/>
        <w:t>специализированного</w:t>
      </w:r>
      <w:r>
        <w:rPr>
          <w:spacing w:val="56"/>
        </w:rPr>
        <w:t xml:space="preserve"> </w:t>
      </w:r>
      <w:r>
        <w:rPr/>
        <w:t>назначения,</w:t>
      </w:r>
      <w:r>
        <w:rPr>
          <w:spacing w:val="58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 набережных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64" w:leader="none"/>
        </w:tabs>
        <w:spacing w:lineRule="auto" w:line="240" w:before="0" w:after="0"/>
        <w:ind w:left="963" w:right="0" w:hanging="141"/>
        <w:contextualSpacing/>
        <w:jc w:val="both"/>
        <w:rPr/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>
      <w:pPr>
        <w:pStyle w:val="ListParagraph"/>
        <w:numPr>
          <w:ilvl w:val="1"/>
          <w:numId w:val="16"/>
        </w:numPr>
        <w:tabs>
          <w:tab w:val="left" w:pos="964" w:leader="none"/>
        </w:tabs>
        <w:spacing w:lineRule="auto" w:line="240" w:before="0" w:after="0"/>
        <w:ind w:left="963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4" w:firstLine="679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8" w:firstLine="679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6"/>
        </w:numPr>
        <w:tabs>
          <w:tab w:val="left" w:pos="964" w:leader="none"/>
        </w:tabs>
        <w:spacing w:lineRule="auto" w:line="240" w:before="0" w:after="0"/>
        <w:ind w:left="849" w:right="2811" w:hanging="27"/>
        <w:contextualSpacing/>
        <w:jc w:val="left"/>
        <w:rPr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>
      <w:pPr>
        <w:pStyle w:val="ListParagraph"/>
        <w:numPr>
          <w:ilvl w:val="1"/>
          <w:numId w:val="16"/>
        </w:numPr>
        <w:tabs>
          <w:tab w:val="left" w:pos="992" w:leader="none"/>
        </w:tabs>
        <w:spacing w:lineRule="auto" w:line="240" w:before="0" w:after="0"/>
        <w:ind w:left="991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861" w:right="6939" w:hanging="13"/>
        <w:contextualSpacing/>
        <w:jc w:val="left"/>
        <w:rPr/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141" w:right="267" w:firstLine="708"/>
        <w:contextualSpacing/>
        <w:jc w:val="both"/>
        <w:rPr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141" w:right="263" w:firstLine="708"/>
        <w:contextualSpacing/>
        <w:jc w:val="both"/>
        <w:rPr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>
      <w:pPr>
        <w:pStyle w:val="ListParagraph"/>
        <w:numPr>
          <w:ilvl w:val="0"/>
          <w:numId w:val="0"/>
        </w:numPr>
        <w:tabs>
          <w:tab w:val="left" w:pos="990" w:leader="none"/>
        </w:tabs>
        <w:spacing w:lineRule="auto" w:line="240" w:before="0" w:after="0"/>
        <w:ind w:left="282" w:right="263" w:hanging="0"/>
        <w:contextualSpacing/>
        <w:jc w:val="both"/>
        <w:rPr>
          <w:sz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4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875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125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4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849" w:right="0" w:hanging="0"/>
        <w:contextualSpacing/>
        <w:jc w:val="left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6"/>
        <w:spacing w:lineRule="auto" w:line="240" w:before="0" w:after="0"/>
        <w:ind w:left="141" w:right="265" w:firstLine="708"/>
        <w:contextualSpacing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коллективных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6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выращивании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849" w:right="0" w:hanging="0"/>
        <w:contextualSpacing/>
        <w:rPr/>
      </w:pPr>
      <w:r>
        <w:rPr/>
        <w:t>А.2.1</w:t>
      </w:r>
      <w:r>
        <w:rPr>
          <w:spacing w:val="-1"/>
        </w:rPr>
        <w:t xml:space="preserve"> </w:t>
      </w:r>
      <w:r>
        <w:rPr/>
        <w:t>зоны сохраняемых</w:t>
      </w:r>
      <w:r>
        <w:rPr>
          <w:spacing w:val="-1"/>
        </w:rPr>
        <w:t xml:space="preserve"> </w:t>
      </w:r>
      <w:r>
        <w:rPr/>
        <w:t>коллективных садов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3" w:firstLine="679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8" w:firstLine="679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849" w:right="3387" w:hanging="0"/>
        <w:contextualSpacing/>
        <w:jc w:val="left"/>
        <w:rPr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849" w:right="3153" w:hanging="0"/>
        <w:contextualSpacing/>
        <w:jc w:val="left"/>
        <w:rPr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2087" w:right="592" w:hanging="162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87" w:right="592" w:hanging="1620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</w:p>
    <w:p>
      <w:pPr>
        <w:pStyle w:val="Style16"/>
        <w:spacing w:lineRule="auto" w:line="240" w:before="0" w:after="0"/>
        <w:ind w:left="2087" w:right="592" w:hanging="1620"/>
        <w:contextualSpacing/>
        <w:jc w:val="center"/>
        <w:rPr/>
      </w:pP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jc w:val="center"/>
        <w:rPr/>
      </w:pPr>
      <w:r>
        <w:rPr/>
      </w:r>
    </w:p>
    <w:tbl>
      <w:tblPr>
        <w:tblW w:w="947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18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2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0,2**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3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2"/>
        </w:numPr>
        <w:tabs>
          <w:tab w:val="left" w:pos="1179" w:leader="none"/>
        </w:tabs>
        <w:spacing w:lineRule="auto" w:line="240" w:before="0" w:after="0"/>
        <w:ind w:left="141" w:right="271" w:firstLine="708"/>
        <w:contextualSpacing/>
        <w:jc w:val="left"/>
        <w:rPr/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2"/>
        </w:numPr>
        <w:tabs>
          <w:tab w:val="left" w:pos="1090" w:leader="none"/>
        </w:tabs>
        <w:spacing w:lineRule="auto" w:line="240" w:before="0" w:after="0"/>
        <w:ind w:left="1089" w:right="0" w:hanging="241"/>
        <w:contextualSpacing/>
        <w:jc w:val="left"/>
        <w:rPr/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849" w:right="0" w:hanging="0"/>
        <w:contextualSpacing/>
        <w:rPr/>
      </w:pPr>
      <w:r>
        <w:rPr/>
        <w:t>А.2.2 зоны коллективных садов, предусмотренных к выносу</w:t>
      </w:r>
    </w:p>
    <w:p>
      <w:pPr>
        <w:pStyle w:val="Style16"/>
        <w:spacing w:lineRule="auto" w:line="240" w:before="0" w:after="0"/>
        <w:ind w:left="141" w:right="265" w:firstLine="708"/>
        <w:contextualSpacing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градостроительным</w:t>
      </w:r>
      <w:r>
        <w:rPr>
          <w:spacing w:val="1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каких-либо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изменений.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both"/>
        <w:rPr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both"/>
        <w:rPr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141" w:right="263" w:firstLine="708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849" w:right="0" w:hanging="0"/>
        <w:contextualSpacing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141" w:right="268" w:firstLine="708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849" w:right="3387" w:hanging="0"/>
        <w:contextualSpacing/>
        <w:jc w:val="left"/>
        <w:rPr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849" w:right="3153" w:hanging="0"/>
        <w:contextualSpacing/>
        <w:jc w:val="left"/>
        <w:rPr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spacing w:lineRule="auto" w:line="240" w:before="0" w:after="0"/>
        <w:ind w:left="849" w:right="0" w:hanging="0"/>
        <w:contextualSpacing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6"/>
        </w:numPr>
        <w:tabs>
          <w:tab w:val="left" w:pos="990" w:leader="none"/>
        </w:tabs>
        <w:spacing w:lineRule="auto" w:line="240" w:before="0" w:after="0"/>
        <w:ind w:left="989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pageBreakBefore w:val="false"/>
        <w:spacing w:lineRule="auto" w:line="240" w:before="0" w:after="0"/>
        <w:ind w:left="2087" w:right="592" w:hanging="162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87" w:right="592" w:hanging="1620"/>
        <w:contextualSpacing/>
        <w:jc w:val="center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</w:p>
    <w:p>
      <w:pPr>
        <w:pStyle w:val="Style16"/>
        <w:spacing w:lineRule="auto" w:line="240" w:before="0" w:after="0"/>
        <w:ind w:left="2087" w:right="592" w:hanging="1620"/>
        <w:contextualSpacing/>
        <w:jc w:val="center"/>
        <w:rPr/>
      </w:pPr>
      <w:r>
        <w:rPr>
          <w:spacing w:val="-8"/>
        </w:rPr>
        <w:t>с</w:t>
      </w:r>
      <w:r>
        <w:rPr/>
        <w:t>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jc w:val="center"/>
        <w:rPr/>
      </w:pPr>
      <w:r>
        <w:rPr/>
      </w:r>
    </w:p>
    <w:tbl>
      <w:tblPr>
        <w:tblW w:w="947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181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2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2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8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1" w:right="6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35"/>
        </w:rPr>
      </w:pPr>
      <w:r>
        <w:rPr>
          <w:sz w:val="35"/>
        </w:rPr>
      </w:r>
    </w:p>
    <w:p>
      <w:pPr>
        <w:pStyle w:val="1"/>
        <w:spacing w:lineRule="auto" w:line="240" w:before="0" w:after="0"/>
        <w:ind w:left="0" w:right="1958" w:firstLine="1704"/>
        <w:contextualSpacing/>
        <w:rPr/>
      </w:pPr>
      <w:r>
        <w:rPr/>
        <w:t>Б – общественно-деловые территориальные зоны</w:t>
      </w:r>
      <w:r>
        <w:rPr>
          <w:spacing w:val="-57"/>
        </w:rPr>
        <w:t xml:space="preserve">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1"/>
        <w:spacing w:lineRule="auto" w:line="240" w:before="0" w:after="0"/>
        <w:ind w:left="0" w:right="1958" w:firstLine="1704"/>
        <w:contextualSpacing/>
        <w:rPr/>
      </w:pPr>
      <w:r>
        <w:rPr/>
        <w:t>Б.1</w:t>
      </w:r>
      <w:r>
        <w:rPr>
          <w:spacing w:val="-1"/>
        </w:rPr>
        <w:t xml:space="preserve"> </w:t>
      </w:r>
      <w:r>
        <w:rPr/>
        <w:t>многофункциональные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spacing w:lineRule="auto" w:line="240" w:before="0" w:after="0"/>
        <w:ind w:left="707" w:right="726" w:hanging="0"/>
        <w:contextualSpacing/>
        <w:rPr/>
      </w:pPr>
      <w:r>
        <w:rPr/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141" w:right="266" w:firstLine="566"/>
        <w:contextualSpacing/>
        <w:jc w:val="both"/>
        <w:rPr/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  <w:szCs w:val="24"/>
        </w:rPr>
        <w:t>благоустройство территории (размещение декоративных, технических, планировочных,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некапитальных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lineRule="auto" w:line="240" w:before="0" w:after="0"/>
        <w:ind w:left="844" w:right="0" w:hanging="0"/>
        <w:contextualSpacing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504" w:right="267" w:firstLine="34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6"/>
        </w:numPr>
        <w:tabs>
          <w:tab w:val="left" w:pos="1002" w:leader="none"/>
        </w:tabs>
        <w:spacing w:lineRule="auto" w:line="240" w:before="0" w:after="0"/>
        <w:ind w:left="1001" w:right="0" w:hanging="141"/>
        <w:contextualSpacing/>
        <w:jc w:val="left"/>
        <w:rPr/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>
      <w:pPr>
        <w:pStyle w:val="ListParagraph"/>
        <w:numPr>
          <w:ilvl w:val="1"/>
          <w:numId w:val="16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contextualSpacing/>
        <w:jc w:val="both"/>
        <w:rPr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>
      <w:pPr>
        <w:pStyle w:val="ListParagraph"/>
        <w:numPr>
          <w:ilvl w:val="1"/>
          <w:numId w:val="16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contextualSpacing/>
        <w:jc w:val="both"/>
        <w:rPr/>
      </w:pPr>
      <w:r>
        <w:rPr>
          <w:sz w:val="24"/>
        </w:rPr>
        <w:t>- религиозное управление и образование (3.7.2)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988" w:leader="none"/>
        </w:tabs>
        <w:spacing w:lineRule="auto" w:line="240" w:before="0" w:after="0"/>
        <w:ind w:left="987" w:right="0" w:hanging="144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844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4" w:firstLine="679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3" w:firstLine="679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6"/>
        </w:numPr>
        <w:tabs>
          <w:tab w:val="left" w:pos="961" w:leader="none"/>
        </w:tabs>
        <w:spacing w:lineRule="auto" w:line="240" w:before="0" w:after="0"/>
        <w:ind w:left="141" w:right="265" w:firstLine="679"/>
        <w:contextualSpacing/>
        <w:jc w:val="both"/>
        <w:rPr/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6"/>
        </w:numPr>
        <w:tabs>
          <w:tab w:val="left" w:pos="985" w:leader="none"/>
        </w:tabs>
        <w:spacing w:lineRule="auto" w:line="240" w:before="0" w:after="0"/>
        <w:ind w:left="984" w:right="0" w:hanging="141"/>
        <w:contextualSpacing/>
        <w:jc w:val="both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0" w:after="0"/>
        <w:ind w:left="282" w:right="264" w:hanging="0"/>
        <w:contextualSpacing/>
        <w:jc w:val="both"/>
        <w:rPr>
          <w:sz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4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</w:t>
      </w:r>
    </w:p>
    <w:p>
      <w:pPr>
        <w:pStyle w:val="Normal"/>
        <w:numPr>
          <w:ilvl w:val="0"/>
          <w:numId w:val="0"/>
        </w:numPr>
        <w:ind w:left="141" w:right="0" w:hanging="0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1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9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0" w:right="496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  <w:p>
            <w:pPr>
              <w:pStyle w:val="TableParagraph"/>
              <w:spacing w:lineRule="auto" w:line="240" w:before="0" w:after="0"/>
              <w:ind w:left="0" w:right="506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5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0" w:right="185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0" w:right="128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4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15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5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5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5"/>
        </w:numPr>
        <w:tabs>
          <w:tab w:val="left" w:pos="1018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3,0.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ind w:left="0" w:right="3286" w:hanging="0"/>
        <w:contextualSpacing/>
        <w:jc w:val="center"/>
        <w:rPr/>
      </w:pPr>
      <w:r>
        <w:rPr/>
        <w:t xml:space="preserve">          </w:t>
      </w:r>
      <w:r>
        <w:rPr/>
        <w:t>Б.2 специализированные общественно-деловые зоны</w:t>
      </w:r>
      <w:r>
        <w:rPr>
          <w:spacing w:val="-57"/>
        </w:rPr>
        <w:t xml:space="preserve"> </w:t>
      </w:r>
    </w:p>
    <w:p>
      <w:pPr>
        <w:pStyle w:val="1"/>
        <w:spacing w:lineRule="auto" w:line="240" w:before="0" w:after="0"/>
        <w:ind w:left="0" w:right="3286" w:hanging="0"/>
        <w:contextualSpacing/>
        <w:rPr/>
      </w:pPr>
      <w:r>
        <w:rPr>
          <w:spacing w:val="-57"/>
        </w:rPr>
        <w:t xml:space="preserve">                             </w:t>
      </w:r>
      <w:r>
        <w:rPr/>
        <w:t>Б.2.1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административно-деловых</w:t>
      </w:r>
      <w:r>
        <w:rPr>
          <w:spacing w:val="-1"/>
        </w:rPr>
        <w:t xml:space="preserve"> </w:t>
      </w:r>
      <w:r>
        <w:rPr/>
        <w:t>комплексов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szCs w:val="24"/>
        </w:rPr>
        <w:t>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(6.8);</w:t>
      </w:r>
    </w:p>
    <w:p>
      <w:pPr>
        <w:pStyle w:val="ListParagraph"/>
        <w:numPr>
          <w:ilvl w:val="0"/>
          <w:numId w:val="16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>
          <w:sz w:val="24"/>
          <w:szCs w:val="24"/>
        </w:rPr>
        <w:t>Вспомогательные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виды разрешенного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использования:</w:t>
      </w:r>
    </w:p>
    <w:p>
      <w:pPr>
        <w:pStyle w:val="ListParagraph"/>
        <w:numPr>
          <w:ilvl w:val="0"/>
          <w:numId w:val="16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>
          <w:sz w:val="24"/>
          <w:szCs w:val="24"/>
        </w:rPr>
        <w:t>Условно разрешенные виды использования:</w:t>
      </w:r>
    </w:p>
    <w:p>
      <w:pPr>
        <w:pStyle w:val="ListParagraph"/>
        <w:numPr>
          <w:ilvl w:val="0"/>
          <w:numId w:val="16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</w:p>
    <w:p>
      <w:pPr>
        <w:pStyle w:val="Style16"/>
        <w:spacing w:lineRule="auto" w:line="240" w:before="0" w:after="0"/>
        <w:ind w:left="141" w:right="0" w:hanging="0"/>
        <w:contextualSpacing/>
        <w:rPr/>
      </w:pPr>
      <w:r>
        <w:rPr>
          <w:sz w:val="24"/>
          <w:szCs w:val="24"/>
        </w:rPr>
        <w:t>(4.2);</w:t>
      </w:r>
    </w:p>
    <w:p>
      <w:pPr>
        <w:pStyle w:val="ListParagraph"/>
        <w:pageBreakBefore w:val="false"/>
        <w:numPr>
          <w:ilvl w:val="0"/>
          <w:numId w:val="0"/>
        </w:numPr>
        <w:tabs>
          <w:tab w:val="left" w:pos="114" w:leader="none"/>
        </w:tabs>
        <w:spacing w:lineRule="auto" w:line="240" w:before="0" w:after="0"/>
        <w:ind w:left="85" w:right="0" w:hanging="0"/>
        <w:contextualSpacing/>
        <w:jc w:val="left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>
      <w:pPr>
        <w:pStyle w:val="ListParagraph"/>
        <w:numPr>
          <w:ilvl w:val="0"/>
          <w:numId w:val="0"/>
        </w:numPr>
        <w:tabs>
          <w:tab w:val="left" w:pos="114" w:leader="none"/>
          <w:tab w:val="left" w:pos="2054" w:leader="none"/>
          <w:tab w:val="left" w:pos="3182" w:leader="none"/>
          <w:tab w:val="left" w:pos="4685" w:leader="none"/>
          <w:tab w:val="left" w:pos="6211" w:leader="none"/>
        </w:tabs>
        <w:spacing w:lineRule="auto" w:line="240" w:before="0" w:after="0"/>
        <w:ind w:left="85" w:right="0" w:hanging="0"/>
        <w:contextualSpacing/>
        <w:jc w:val="left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pageBreakBefore w:val="false"/>
        <w:spacing w:lineRule="auto" w:line="240" w:before="0" w:after="0"/>
        <w:ind w:left="2073" w:right="572" w:hanging="1618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78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181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3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4" w:right="4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2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8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77" w:right="6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78" w:right="6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13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3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3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Б.2.2 зоны</w:t>
      </w:r>
      <w:r>
        <w:rPr>
          <w:spacing w:val="-3"/>
        </w:rPr>
        <w:t xml:space="preserve"> </w:t>
      </w:r>
      <w:r>
        <w:rPr/>
        <w:t>торгово-развлекательных комплексов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оформления,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некапитальных нестационарных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560" w:right="580" w:header="620" w:top="1156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49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1875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3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4" w:right="4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2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44" w:right="3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4" w:right="3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12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2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2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Б.2.3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культурно-зрелищных</w:t>
      </w:r>
      <w:r>
        <w:rPr>
          <w:spacing w:val="-2"/>
        </w:rPr>
        <w:t xml:space="preserve"> </w:t>
      </w:r>
      <w:r>
        <w:rPr/>
        <w:t>комплексов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contextualSpacing/>
        <w:jc w:val="left"/>
        <w:rPr/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contextualSpacing/>
        <w:jc w:val="left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0" w:after="0"/>
        <w:ind w:left="821" w:right="0" w:hanging="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49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1881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36" w:right="121" w:hanging="1"/>
              <w:contextualSpacing/>
              <w:rPr/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49" w:right="237" w:hanging="0"/>
              <w:contextualSpacing/>
              <w:rPr/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0" w:right="81" w:firstLine="4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6" w:right="56" w:firstLine="1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5" w:right="91" w:firstLine="2"/>
              <w:contextualSpacing/>
              <w:rPr/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7" w:right="66" w:firstLine="1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0" w:hanging="0"/>
              <w:contextualSpacing/>
              <w:rPr/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6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9" w:hanging="0"/>
              <w:contextualSpacing/>
              <w:rPr/>
            </w:pPr>
            <w:r>
              <w:rPr>
                <w:sz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5" w:right="48" w:hanging="0"/>
              <w:contextualSpacing/>
              <w:rPr/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/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/>
            </w:pPr>
            <w:r>
              <w:rPr>
                <w:sz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88" w:hanging="0"/>
              <w:contextualSpacing/>
              <w:rPr/>
            </w:pPr>
            <w:r>
              <w:rPr>
                <w:sz w:val="22"/>
              </w:rPr>
              <w:t>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2"/>
              </w:rPr>
              <w:t>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auto" w:line="240" w:before="0" w:after="0"/>
              <w:ind w:left="96" w:right="85" w:hanging="0"/>
              <w:contextualSpacing/>
              <w:rPr/>
            </w:pPr>
            <w:r>
              <w:rPr>
                <w:sz w:val="22"/>
              </w:rPr>
              <w:t>зоны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0" w:right="532" w:hanging="0"/>
              <w:contextualSpacing/>
              <w:jc w:val="right"/>
              <w:rPr/>
            </w:pPr>
            <w:r>
              <w:rPr>
                <w:sz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0" w:right="485" w:hanging="0"/>
              <w:contextualSpacing/>
              <w:jc w:val="right"/>
              <w:rPr/>
            </w:pPr>
            <w:r>
              <w:rPr>
                <w:sz w:val="22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/>
            </w:pPr>
            <w:r>
              <w:rPr>
                <w:sz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8" w:right="86" w:hanging="0"/>
              <w:contextualSpacing/>
              <w:rPr/>
            </w:pPr>
            <w:r>
              <w:rPr>
                <w:sz w:val="22"/>
              </w:rP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/>
            </w:pPr>
            <w:r>
              <w:rPr>
                <w:sz w:val="22"/>
              </w:rP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1" w:hanging="0"/>
              <w:contextualSpacing/>
              <w:rPr/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auto" w:line="240" w:before="0" w:after="0"/>
              <w:ind w:left="44" w:right="30" w:hanging="0"/>
              <w:contextualSpacing/>
              <w:rPr/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4" w:right="34" w:hanging="0"/>
              <w:contextualSpacing/>
              <w:rPr/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11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1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1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jc w:val="both"/>
        <w:rPr/>
      </w:pPr>
      <w:r>
        <w:rPr/>
        <w:t>Б.2.4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спортивно-зрелищных</w:t>
      </w:r>
      <w:r>
        <w:rPr>
          <w:spacing w:val="-1"/>
        </w:rPr>
        <w:t xml:space="preserve"> </w:t>
      </w:r>
      <w:r>
        <w:rPr/>
        <w:t>объектов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7"/>
        </w:rPr>
      </w:pPr>
      <w:r>
        <w:rPr>
          <w:sz w:val="27"/>
        </w:rPr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509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399"/>
        <w:gridCol w:w="1366"/>
        <w:gridCol w:w="1433"/>
        <w:gridCol w:w="1379"/>
        <w:gridCol w:w="1492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60" w:hanging="0"/>
              <w:contextualSpacing/>
              <w:rPr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/>
            </w:pPr>
            <w:r>
              <w:rPr>
                <w:sz w:val="24"/>
              </w:rPr>
              <w:t>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3" w:right="46" w:hanging="0"/>
              <w:contextualSpacing/>
              <w:rPr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4" w:right="45" w:hanging="0"/>
              <w:contextualSpacing/>
              <w:rPr/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2" w:right="46" w:hanging="0"/>
              <w:contextualSpacing/>
              <w:rPr/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65" w:hanging="0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75" w:right="63" w:hanging="0"/>
              <w:contextualSpacing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75" w:right="65" w:hanging="0"/>
              <w:contextualSpacing/>
              <w:rPr/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10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>
      <w:pPr>
        <w:pStyle w:val="Style16"/>
        <w:pageBreakBefore w:val="false"/>
        <w:spacing w:lineRule="auto" w:line="240" w:before="0" w:after="0"/>
        <w:ind w:left="141" w:right="0" w:hanging="0"/>
        <w:contextualSpacing/>
        <w:jc w:val="both"/>
        <w:rPr/>
      </w:pPr>
      <w:r>
        <w:rPr/>
        <w:t>помещений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многоквартирном доме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% от</w:t>
      </w:r>
      <w:r>
        <w:rPr>
          <w:spacing w:val="-1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10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ind w:left="141" w:right="271" w:firstLine="540"/>
        <w:contextualSpacing/>
        <w:jc w:val="both"/>
        <w:rPr/>
      </w:pPr>
      <w:r>
        <w:rPr/>
        <w:t>Б.2.5</w:t>
      </w:r>
      <w:r>
        <w:rPr>
          <w:spacing w:val="1"/>
        </w:rPr>
        <w:t xml:space="preserve"> </w:t>
      </w:r>
      <w:r>
        <w:rPr/>
        <w:t>специализированные</w:t>
      </w:r>
      <w:r>
        <w:rPr>
          <w:spacing w:val="1"/>
        </w:rPr>
        <w:t xml:space="preserve"> </w:t>
      </w:r>
      <w:r>
        <w:rPr/>
        <w:t>общественно-деловые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средних учебных заведений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835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835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5" w:firstLine="554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3" w:firstLine="554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95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8" w:firstLine="554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8" w:firstLine="554"/>
        <w:contextualSpacing/>
        <w:jc w:val="both"/>
        <w:rPr/>
      </w:pPr>
      <w:r>
        <w:rPr>
          <w:sz w:val="24"/>
        </w:rPr>
        <w:t>гостиничное обслуживание (4.7).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455" w:right="0" w:hanging="0"/>
        <w:contextualSpacing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6"/>
        <w:pageBreakBefore w:val="false"/>
        <w:spacing w:lineRule="auto" w:line="240" w:before="0" w:after="0"/>
        <w:ind w:left="942" w:right="1066" w:hanging="0"/>
        <w:contextualSpacing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509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399"/>
        <w:gridCol w:w="1366"/>
        <w:gridCol w:w="1433"/>
        <w:gridCol w:w="1379"/>
        <w:gridCol w:w="1492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60" w:hanging="0"/>
              <w:contextualSpacing/>
              <w:rPr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/>
            </w:pPr>
            <w:r>
              <w:rPr>
                <w:sz w:val="24"/>
              </w:rPr>
              <w:t>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3" w:right="46" w:hanging="0"/>
              <w:contextualSpacing/>
              <w:rPr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4" w:right="45" w:hanging="0"/>
              <w:contextualSpacing/>
              <w:rPr/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2" w:right="46" w:hanging="0"/>
              <w:contextualSpacing/>
              <w:rPr/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65" w:hanging="0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75" w:right="63" w:hanging="0"/>
              <w:contextualSpacing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75" w:right="65" w:hanging="0"/>
              <w:contextualSpacing/>
              <w:rPr/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Б.2.6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лечебно-профилактических учреждений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/>
        <w:t xml:space="preserve">- </w:t>
      </w:r>
      <w:r>
        <w:rPr>
          <w:sz w:val="24"/>
          <w:szCs w:val="24"/>
        </w:rPr>
        <w:t>общежития (3.2.4).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442" w:right="569" w:hanging="0"/>
        <w:contextualSpacing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84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246"/>
        <w:gridCol w:w="1197"/>
        <w:gridCol w:w="1399"/>
        <w:gridCol w:w="1364"/>
        <w:gridCol w:w="1438"/>
        <w:gridCol w:w="1383"/>
        <w:gridCol w:w="1456"/>
      </w:tblGrid>
      <w:tr>
        <w:trPr>
          <w:trHeight w:val="1875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67" w:right="159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40" w:right="135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6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7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45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49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7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7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75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75" w:right="7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75" w:right="7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6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116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3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114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114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2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1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3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4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contextualSpacing/>
        <w:rPr/>
      </w:pPr>
      <w:r>
        <w:rPr/>
        <w:t>Б.2.7</w:t>
      </w:r>
      <w:r>
        <w:rPr>
          <w:spacing w:val="-1"/>
        </w:rPr>
        <w:t xml:space="preserve"> </w:t>
      </w:r>
      <w:r>
        <w:rPr/>
        <w:t>зоны объектов религиозного назначения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835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835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3" w:firstLine="554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95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36" w:leader="none"/>
        </w:tabs>
        <w:spacing w:lineRule="auto" w:line="240" w:before="0" w:after="0"/>
        <w:ind w:left="141" w:right="268" w:firstLine="554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443" w:right="569" w:hanging="0"/>
        <w:contextualSpacing/>
        <w:jc w:val="center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6"/>
        <w:pageBreakBefore w:val="false"/>
        <w:spacing w:lineRule="auto" w:line="240" w:before="0" w:after="0"/>
        <w:ind w:left="942" w:right="1066" w:hanging="0"/>
        <w:contextualSpacing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5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243"/>
        <w:gridCol w:w="1196"/>
        <w:gridCol w:w="1404"/>
        <w:gridCol w:w="1361"/>
        <w:gridCol w:w="1439"/>
        <w:gridCol w:w="1387"/>
        <w:gridCol w:w="1424"/>
      </w:tblGrid>
      <w:tr>
        <w:trPr>
          <w:trHeight w:val="1813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67" w:right="159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40" w:right="135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6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3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7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45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49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7" w:right="4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5" w:right="7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75" w:right="7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75" w:right="7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75" w:right="7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6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116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3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114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114" w:right="11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2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1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3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0" w:right="3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tabs>
          <w:tab w:val="left" w:pos="2312" w:leader="none"/>
          <w:tab w:val="left" w:pos="3989" w:leader="none"/>
          <w:tab w:val="left" w:pos="5345" w:leader="none"/>
          <w:tab w:val="left" w:pos="6668" w:leader="none"/>
          <w:tab w:val="left" w:pos="8493" w:leader="none"/>
        </w:tabs>
        <w:spacing w:lineRule="auto" w:line="240" w:before="0" w:after="0"/>
        <w:ind w:left="141" w:right="268" w:firstLine="540"/>
        <w:contextualSpacing/>
        <w:rPr/>
      </w:pPr>
      <w:r>
        <w:rPr/>
        <w:t>Примечание:</w:t>
        <w:tab/>
        <w:t>коэффициент</w:t>
        <w:tab/>
        <w:t>плотности</w:t>
        <w:tab/>
        <w:t>застройки</w:t>
        <w:tab/>
        <w:t>(максимальное</w:t>
        <w:tab/>
        <w:t>значение)</w:t>
      </w:r>
      <w:r>
        <w:rPr>
          <w:spacing w:val="-57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contextualSpacing/>
        <w:rPr/>
      </w:pPr>
      <w:r>
        <w:rPr/>
        <w:t>Б.3</w:t>
      </w:r>
      <w:r>
        <w:rPr>
          <w:spacing w:val="-1"/>
        </w:rPr>
        <w:t xml:space="preserve"> </w:t>
      </w:r>
      <w:r>
        <w:rPr/>
        <w:t>смешанные</w:t>
      </w:r>
      <w:r>
        <w:rPr>
          <w:spacing w:val="-3"/>
        </w:rPr>
        <w:t xml:space="preserve"> </w:t>
      </w:r>
      <w:r>
        <w:rPr/>
        <w:t>общественно-деловые зоны</w:t>
      </w:r>
    </w:p>
    <w:p>
      <w:pPr>
        <w:pStyle w:val="Style16"/>
        <w:pageBreakBefore w:val="false"/>
        <w:spacing w:lineRule="auto" w:line="240" w:before="0" w:after="0"/>
        <w:ind w:left="0" w:right="847" w:hanging="0"/>
        <w:contextualSpacing/>
        <w:rPr/>
      </w:pPr>
      <w:r>
        <w:rPr/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>
      <w:pPr>
        <w:pStyle w:val="Style16"/>
        <w:spacing w:lineRule="auto" w:line="240" w:before="0" w:after="0"/>
        <w:ind w:left="0" w:right="847" w:hanging="0"/>
        <w:contextualSpacing/>
        <w:rPr/>
      </w:pPr>
      <w:r>
        <w:rPr>
          <w:spacing w:val="-57"/>
        </w:rPr>
        <w:tab/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0"/>
        </w:numPr>
        <w:tabs>
          <w:tab w:val="left" w:pos="114" w:leader="none"/>
        </w:tabs>
        <w:spacing w:lineRule="auto" w:line="240" w:before="0" w:after="0"/>
        <w:ind w:left="680" w:right="0" w:hanging="0"/>
        <w:contextualSpacing/>
        <w:jc w:val="left"/>
        <w:rPr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общежития (3.2.4);</w:t>
      </w:r>
    </w:p>
    <w:p>
      <w:pPr>
        <w:pStyle w:val="ListParagraph"/>
        <w:pageBreakBefore w:val="false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среднеэтажная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</w:r>
    </w:p>
    <w:tbl>
      <w:tblPr>
        <w:tblW w:w="9449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1813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3" w:right="204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6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3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54" w:right="4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требо-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ваниями,</w:t>
            </w:r>
          </w:p>
          <w:p>
            <w:pPr>
              <w:pStyle w:val="TableParagraph"/>
              <w:spacing w:lineRule="auto" w:line="240" w:before="0" w:after="0"/>
              <w:ind w:left="52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44" w:right="3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4" w:right="3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pageBreakBefore w:val="false"/>
        <w:spacing w:lineRule="auto" w:line="240" w:before="0" w:after="0"/>
        <w:ind w:left="0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9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9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9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1,6.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</w:r>
    </w:p>
    <w:p>
      <w:pPr>
        <w:pStyle w:val="Style16"/>
        <w:pageBreakBefore w:val="false"/>
        <w:spacing w:lineRule="auto" w:line="240" w:before="0" w:after="0"/>
        <w:ind w:left="190" w:right="144" w:firstLine="3"/>
        <w:contextualSpacing/>
        <w:jc w:val="center"/>
        <w:rPr/>
      </w:pPr>
      <w:r>
        <w:rPr>
          <w:color w:val="00000A"/>
          <w:w w:val="105"/>
          <w:szCs w:val="24"/>
          <w:lang w:val="ru-RU"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color w:val="00000A"/>
          <w:spacing w:val="1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объектов</w:t>
      </w:r>
      <w:r>
        <w:rPr>
          <w:color w:val="00000A"/>
          <w:spacing w:val="-7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капитального</w:t>
      </w:r>
      <w:r>
        <w:rPr>
          <w:color w:val="00000A"/>
          <w:spacing w:val="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строительства</w:t>
      </w:r>
      <w:r>
        <w:rPr>
          <w:color w:val="00000A"/>
          <w:spacing w:val="-2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для</w:t>
      </w:r>
      <w:r>
        <w:rPr>
          <w:color w:val="00000A"/>
          <w:spacing w:val="-18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территориальной</w:t>
      </w:r>
      <w:r>
        <w:rPr>
          <w:color w:val="00000A"/>
          <w:spacing w:val="-19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зоны</w:t>
      </w:r>
      <w:r>
        <w:rPr>
          <w:color w:val="00000A"/>
          <w:spacing w:val="-15"/>
          <w:w w:val="105"/>
          <w:szCs w:val="24"/>
          <w:lang w:val="ru-RU" w:eastAsia="zh-CN" w:bidi="en-US"/>
        </w:rPr>
        <w:t xml:space="preserve">                       </w:t>
      </w:r>
      <w:r>
        <w:rPr>
          <w:color w:val="00000A"/>
          <w:w w:val="105"/>
          <w:szCs w:val="24"/>
          <w:lang w:val="ru-RU" w:eastAsia="zh-CN" w:bidi="en-US"/>
        </w:rPr>
        <w:t>02</w:t>
      </w:r>
      <w:r>
        <w:rPr>
          <w:color w:val="00000A"/>
          <w:spacing w:val="-1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13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09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 xml:space="preserve">Б.3, </w:t>
      </w:r>
      <w:r>
        <w:rPr>
          <w:color w:val="00000A"/>
          <w:szCs w:val="24"/>
          <w:lang w:val="ru-RU" w:eastAsia="zh-CN" w:bidi="en-US"/>
        </w:rPr>
        <w:t>в отношении территории, на которой осуществляется комплексное развитие</w:t>
      </w:r>
      <w:r>
        <w:rPr>
          <w:color w:val="00000A"/>
          <w:spacing w:val="-17"/>
          <w:szCs w:val="24"/>
          <w:lang w:val="ru-RU" w:eastAsia="zh-CN" w:bidi="en-US"/>
        </w:rPr>
        <w:t xml:space="preserve"> </w:t>
      </w:r>
      <w:r>
        <w:rPr>
          <w:color w:val="00000A"/>
          <w:szCs w:val="24"/>
          <w:lang w:val="ru-RU" w:eastAsia="zh-CN" w:bidi="en-US"/>
        </w:rPr>
        <w:t>территории</w:t>
      </w:r>
    </w:p>
    <w:tbl>
      <w:tblPr>
        <w:tblW w:w="9399" w:type="dxa"/>
        <w:jc w:val="left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099"/>
        <w:gridCol w:w="1226"/>
        <w:gridCol w:w="1519"/>
        <w:gridCol w:w="1360"/>
        <w:gridCol w:w="1437"/>
        <w:gridCol w:w="1380"/>
        <w:gridCol w:w="1377"/>
      </w:tblGrid>
      <w:tr>
        <w:trPr>
          <w:trHeight w:val="158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Мини-мальный размер участка,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кв. м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ru-RU" w:eastAsia="zh-CN" w:bidi="en-US"/>
              </w:rPr>
              <w:t>Макси-мальный размер участка,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кв. 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Минималь-ный отступ</w:t>
            </w:r>
          </w:p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от границ участка (красных линий улиц), 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Минималь-ный коэффи-циент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ru-RU" w:eastAsia="zh-CN" w:bidi="en-US"/>
              </w:rPr>
              <w:t>Максималь-ный коэффи-циент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ru-RU" w:eastAsia="zh-CN" w:bidi="en-US"/>
              </w:rPr>
              <w:t xml:space="preserve">Минималь-ный коэффи-циент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ru-RU" w:eastAsia="zh-CN" w:bidi="en-US"/>
              </w:rPr>
              <w:t>Предельное количество этажей</w:t>
            </w:r>
          </w:p>
        </w:tc>
      </w:tr>
      <w:tr>
        <w:trPr>
          <w:trHeight w:val="5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не подле-жит уста-новле-нию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не подлежит установле-нию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в соответст-вии с требо-ваниями, установлен-ными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0,2</w:t>
            </w:r>
          </w:p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0,6</w:t>
            </w:r>
          </w:p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ru-RU" w:eastAsia="zh-CN" w:bidi="en-US"/>
              </w:rPr>
              <w:t>не подлежит установле-нию</w:t>
            </w:r>
          </w:p>
        </w:tc>
      </w:tr>
    </w:tbl>
    <w:p>
      <w:pPr>
        <w:pStyle w:val="Style16"/>
        <w:tabs>
          <w:tab w:val="left" w:pos="935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Lucida Sans Unicode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w w:val="105"/>
          <w:sz w:val="24"/>
          <w:szCs w:val="24"/>
          <w:u w:val="none"/>
          <w:lang w:val="ru-RU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color w:val="00000A"/>
        </w:rPr>
      </w:pPr>
      <w:r>
        <w:rPr>
          <w:color w:val="00000A"/>
        </w:rPr>
      </w:r>
    </w:p>
    <w:p>
      <w:pPr>
        <w:pStyle w:val="1"/>
        <w:spacing w:lineRule="auto" w:line="240" w:before="0" w:after="0"/>
        <w:ind w:left="443" w:right="33" w:hanging="0"/>
        <w:contextualSpacing/>
        <w:jc w:val="center"/>
        <w:rPr/>
      </w:pPr>
      <w:r>
        <w:rPr/>
        <w:t>В – жилые</w:t>
      </w:r>
      <w:r>
        <w:rPr>
          <w:spacing w:val="-3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443" w:right="30" w:hanging="0"/>
        <w:contextualSpacing/>
        <w:jc w:val="center"/>
        <w:rPr/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</w:rPr>
      </w:pPr>
      <w:r>
        <w:rPr>
          <w:b/>
        </w:rPr>
      </w:r>
    </w:p>
    <w:p>
      <w:pPr>
        <w:pStyle w:val="1"/>
        <w:spacing w:lineRule="auto" w:line="240" w:before="0" w:after="0"/>
        <w:contextualSpacing/>
        <w:rPr/>
      </w:pPr>
      <w:r>
        <w:rPr/>
        <w:t>В.1.1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усадебной</w:t>
      </w:r>
      <w:r>
        <w:rPr>
          <w:spacing w:val="-1"/>
        </w:rPr>
        <w:t xml:space="preserve"> </w:t>
      </w:r>
      <w:r>
        <w:rPr/>
        <w:t>и коттеджной</w:t>
      </w:r>
      <w:r>
        <w:rPr>
          <w:spacing w:val="-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1"/>
        </w:rPr>
        <w:t xml:space="preserve"> </w:t>
      </w:r>
      <w:r>
        <w:rPr/>
        <w:t>застройки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pageBreakBefore w:val="false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56" w:leader="none"/>
        </w:tabs>
        <w:spacing w:lineRule="auto" w:line="240" w:before="0" w:after="0"/>
        <w:ind w:left="141" w:right="268" w:firstLine="566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01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76"/>
        <w:gridCol w:w="1336"/>
        <w:gridCol w:w="1412"/>
        <w:gridCol w:w="1365"/>
        <w:gridCol w:w="1425"/>
        <w:gridCol w:w="1261"/>
        <w:gridCol w:w="1525"/>
      </w:tblGrid>
      <w:tr>
        <w:trPr>
          <w:trHeight w:val="1878" w:hRule="atLeast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2" w:right="111" w:hanging="1"/>
              <w:contextualSpacing/>
              <w:rPr/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47" w:right="239" w:hanging="0"/>
              <w:contextualSpacing/>
              <w:rPr/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3" w:right="84" w:hanging="0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9" w:right="57" w:firstLine="1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color w:val="C8211D"/>
                <w:sz w:val="22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8" w:firstLine="2"/>
              <w:contextualSpacing/>
              <w:rPr/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2" w:right="84" w:hanging="0"/>
              <w:contextualSpacing/>
              <w:rPr/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0" w:right="65" w:hanging="0"/>
              <w:contextualSpacing/>
              <w:rPr/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54" w:right="345" w:hanging="0"/>
              <w:contextualSpacing/>
              <w:rPr/>
            </w:pPr>
            <w:r>
              <w:rPr>
                <w:sz w:val="22"/>
              </w:rP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46" w:right="0" w:hanging="0"/>
              <w:contextualSpacing/>
              <w:jc w:val="left"/>
              <w:rPr/>
            </w:pPr>
            <w:r>
              <w:rPr>
                <w:sz w:val="22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0" w:right="84" w:hanging="0"/>
              <w:contextualSpacing/>
              <w:rPr/>
            </w:pPr>
            <w:r>
              <w:rPr>
                <w:sz w:val="22"/>
              </w:rP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58" w:right="250" w:hanging="0"/>
              <w:contextualSpacing/>
              <w:rPr/>
            </w:pPr>
            <w:r>
              <w:rPr>
                <w:sz w:val="22"/>
              </w:rPr>
              <w:t>0,1****</w:t>
            </w:r>
          </w:p>
          <w:p>
            <w:pPr>
              <w:pStyle w:val="TableParagraph"/>
              <w:spacing w:lineRule="auto" w:line="240" w:before="0" w:after="0"/>
              <w:ind w:left="258" w:right="250" w:hanging="0"/>
              <w:contextualSpacing/>
              <w:rPr/>
            </w:pPr>
            <w:r>
              <w:rPr>
                <w:sz w:val="22"/>
              </w:rP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0" w:right="315" w:hanging="0"/>
              <w:contextualSpacing/>
              <w:jc w:val="right"/>
              <w:rPr/>
            </w:pP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</w:t>
            </w:r>
          </w:p>
          <w:p>
            <w:pPr>
              <w:pStyle w:val="TableParagraph"/>
              <w:spacing w:lineRule="auto" w:line="240" w:before="0" w:after="0"/>
              <w:ind w:left="0" w:right="270" w:hanging="0"/>
              <w:contextualSpacing/>
              <w:jc w:val="right"/>
              <w:rPr/>
            </w:pPr>
            <w:r>
              <w:rPr>
                <w:sz w:val="22"/>
              </w:rPr>
              <w:t>(20****),</w:t>
            </w:r>
          </w:p>
          <w:p>
            <w:pPr>
              <w:pStyle w:val="TableParagraph"/>
              <w:spacing w:lineRule="auto" w:line="240" w:before="0" w:after="0"/>
              <w:ind w:left="0" w:right="260" w:hanging="0"/>
              <w:contextualSpacing/>
              <w:jc w:val="right"/>
              <w:rPr/>
            </w:pPr>
            <w:r>
              <w:rPr>
                <w:sz w:val="22"/>
              </w:rPr>
              <w:t>0,3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*****</w:t>
            </w:r>
          </w:p>
          <w:p>
            <w:pPr>
              <w:pStyle w:val="TableParagraph"/>
              <w:spacing w:lineRule="auto" w:line="240" w:before="0" w:after="0"/>
              <w:ind w:left="0" w:right="241" w:hanging="0"/>
              <w:contextualSpacing/>
              <w:jc w:val="right"/>
              <w:rPr/>
            </w:pPr>
            <w:r>
              <w:rPr>
                <w:sz w:val="22"/>
              </w:rP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84" w:hanging="0"/>
              <w:contextualSpacing/>
              <w:rPr/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68" w:right="0" w:hanging="0"/>
              <w:contextualSpacing/>
              <w:jc w:val="left"/>
              <w:rPr/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8" w:right="0" w:hanging="0"/>
              <w:contextualSpacing/>
              <w:jc w:val="left"/>
              <w:rPr/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84" w:hanging="0"/>
              <w:contextualSpacing/>
              <w:rPr/>
            </w:pPr>
            <w:r>
              <w:rPr>
                <w:sz w:val="22"/>
              </w:rPr>
              <w:t>нию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" w:right="0" w:hanging="0"/>
              <w:contextualSpacing/>
              <w:rPr/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Rule="auto" w:line="240" w:before="0" w:after="0"/>
              <w:ind w:left="69" w:right="67" w:hanging="0"/>
              <w:contextualSpacing/>
              <w:rPr/>
            </w:pPr>
            <w:r>
              <w:rPr>
                <w:sz w:val="22"/>
              </w:rPr>
              <w:t>(8 -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auto" w:line="240" w:before="0" w:after="0"/>
              <w:ind w:left="70" w:right="66" w:hanging="0"/>
              <w:contextualSpacing/>
              <w:rPr/>
            </w:pPr>
            <w:r>
              <w:rPr>
                <w:sz w:val="22"/>
              </w:rPr>
              <w:t>условно</w:t>
            </w:r>
          </w:p>
          <w:p>
            <w:pPr>
              <w:pStyle w:val="TableParagraph"/>
              <w:spacing w:lineRule="auto" w:line="240" w:before="0" w:after="0"/>
              <w:ind w:left="70" w:right="67" w:hanging="0"/>
              <w:contextualSpacing/>
              <w:rPr/>
            </w:pPr>
            <w:r>
              <w:rPr>
                <w:sz w:val="22"/>
              </w:rPr>
              <w:t>разрешен-ных</w:t>
            </w:r>
          </w:p>
          <w:p>
            <w:pPr>
              <w:pStyle w:val="TableParagraph"/>
              <w:spacing w:lineRule="auto" w:line="240" w:before="0" w:after="0"/>
              <w:ind w:left="70" w:right="65" w:hanging="0"/>
              <w:contextualSpacing/>
              <w:rPr/>
            </w:pPr>
            <w:r>
              <w:rPr>
                <w:sz w:val="22"/>
              </w:rPr>
              <w:t>видов</w:t>
            </w:r>
          </w:p>
          <w:p>
            <w:pPr>
              <w:pStyle w:val="TableParagraph"/>
              <w:spacing w:lineRule="auto" w:line="240" w:before="0" w:after="0"/>
              <w:ind w:left="70" w:right="67" w:hanging="0"/>
              <w:contextualSpacing/>
              <w:rPr/>
            </w:pPr>
            <w:r>
              <w:rPr>
                <w:sz w:val="22"/>
              </w:rPr>
              <w:t>использо-</w:t>
            </w:r>
          </w:p>
          <w:p>
            <w:pPr>
              <w:pStyle w:val="TableParagraph"/>
              <w:spacing w:lineRule="auto" w:line="240" w:before="0" w:after="0"/>
              <w:ind w:left="68" w:right="67" w:hanging="0"/>
              <w:contextualSpacing/>
              <w:rPr/>
            </w:pPr>
            <w:r>
              <w:rPr>
                <w:sz w:val="22"/>
              </w:rPr>
              <w:t>вания)</w:t>
            </w:r>
          </w:p>
        </w:tc>
      </w:tr>
    </w:tbl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pageBreakBefore w:val="false"/>
        <w:numPr>
          <w:ilvl w:val="0"/>
          <w:numId w:val="8"/>
        </w:numPr>
        <w:tabs>
          <w:tab w:val="left" w:pos="104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8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8"/>
        </w:numPr>
        <w:tabs>
          <w:tab w:val="left" w:pos="951" w:leader="none"/>
        </w:tabs>
        <w:spacing w:lineRule="auto" w:line="240" w:before="0" w:after="0"/>
        <w:ind w:left="141" w:right="262" w:firstLine="540"/>
        <w:contextualSpacing/>
        <w:jc w:val="both"/>
        <w:rPr/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8"/>
        </w:numPr>
        <w:tabs>
          <w:tab w:val="left" w:pos="1016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>
      <w:pPr>
        <w:pStyle w:val="ListParagraph"/>
        <w:numPr>
          <w:ilvl w:val="0"/>
          <w:numId w:val="8"/>
        </w:numPr>
        <w:tabs>
          <w:tab w:val="left" w:pos="922" w:leader="none"/>
        </w:tabs>
        <w:spacing w:lineRule="auto" w:line="240" w:before="0" w:after="0"/>
        <w:ind w:left="921" w:right="0" w:hanging="241"/>
        <w:contextualSpacing/>
        <w:jc w:val="both"/>
        <w:rPr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8"/>
        </w:numPr>
        <w:tabs>
          <w:tab w:val="left" w:pos="963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0,4.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/>
        <w:t>В.1.2</w:t>
      </w:r>
      <w:r>
        <w:rPr>
          <w:spacing w:val="-1"/>
        </w:rPr>
        <w:t xml:space="preserve"> </w:t>
      </w:r>
      <w:r>
        <w:rPr/>
        <w:t>– зоны блокированной</w:t>
      </w:r>
      <w:r>
        <w:rPr>
          <w:spacing w:val="-3"/>
        </w:rPr>
        <w:t xml:space="preserve"> </w:t>
      </w:r>
      <w:r>
        <w:rPr/>
        <w:t>индивидуальной жилой застройки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pageBreakBefore w:val="false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8"/>
        </w:rPr>
      </w:pPr>
      <w:r>
        <w:rPr>
          <w:sz w:val="28"/>
        </w:rPr>
      </w:r>
    </w:p>
    <w:tbl>
      <w:tblPr>
        <w:tblW w:w="9483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157"/>
        <w:gridCol w:w="1580"/>
        <w:gridCol w:w="1363"/>
        <w:gridCol w:w="1435"/>
        <w:gridCol w:w="1391"/>
        <w:gridCol w:w="1457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 улиц),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4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ми,</w:t>
            </w:r>
            <w:r>
              <w:rPr>
                <w:spacing w:val="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***</w:t>
            </w:r>
          </w:p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3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***</w:t>
            </w:r>
          </w:p>
          <w:p>
            <w:pPr>
              <w:pStyle w:val="TableParagraph"/>
              <w:spacing w:lineRule="auto" w:line="240" w:before="0" w:after="0"/>
              <w:ind w:left="92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02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02" w:right="10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102" w:right="10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pStyle w:val="TableParagraph"/>
              <w:spacing w:lineRule="auto" w:line="240" w:before="0" w:after="0"/>
              <w:ind w:left="54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</w:p>
          <w:p>
            <w:pPr>
              <w:pStyle w:val="TableParagraph"/>
              <w:spacing w:lineRule="auto" w:line="240" w:before="0" w:after="0"/>
              <w:ind w:left="54" w:right="5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</w:t>
            </w:r>
          </w:p>
          <w:p>
            <w:pPr>
              <w:pStyle w:val="TableParagraph"/>
              <w:spacing w:lineRule="auto" w:line="240" w:before="0" w:after="0"/>
              <w:ind w:left="54" w:right="5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разрешен-</w:t>
            </w:r>
          </w:p>
          <w:p>
            <w:pPr>
              <w:pStyle w:val="TableParagraph"/>
              <w:spacing w:lineRule="auto" w:line="240" w:before="0" w:after="0"/>
              <w:ind w:left="54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видов</w:t>
            </w:r>
          </w:p>
          <w:p>
            <w:pPr>
              <w:pStyle w:val="TableParagraph"/>
              <w:spacing w:lineRule="auto" w:line="240" w:before="0" w:after="0"/>
              <w:ind w:left="54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использо-</w:t>
            </w:r>
          </w:p>
          <w:p>
            <w:pPr>
              <w:pStyle w:val="TableParagraph"/>
              <w:spacing w:lineRule="auto" w:line="240" w:before="0" w:after="0"/>
              <w:ind w:left="54" w:right="4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вания)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7"/>
        </w:numPr>
        <w:tabs>
          <w:tab w:val="left" w:pos="104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pageBreakBefore w:val="false"/>
        <w:numPr>
          <w:ilvl w:val="0"/>
          <w:numId w:val="7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7"/>
        </w:numPr>
        <w:tabs>
          <w:tab w:val="left" w:pos="922" w:leader="none"/>
        </w:tabs>
        <w:spacing w:lineRule="auto" w:line="240" w:before="0" w:after="0"/>
        <w:ind w:left="921" w:right="0" w:hanging="241"/>
        <w:contextualSpacing/>
        <w:jc w:val="both"/>
        <w:rPr/>
      </w:pPr>
      <w:r>
        <w:rPr>
          <w:sz w:val="24"/>
        </w:rPr>
        <w:t>*** - основного строения.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0,6.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0" w:right="2800" w:firstLine="2544"/>
        <w:contextualSpacing/>
        <w:jc w:val="center"/>
        <w:rPr/>
      </w:pPr>
      <w:r>
        <w:rPr/>
        <w:t>В.2 зоны многоквартирных домов</w:t>
      </w:r>
      <w:r>
        <w:rPr>
          <w:spacing w:val="-57"/>
        </w:rPr>
        <w:t xml:space="preserve">                  </w:t>
      </w: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 домов</w:t>
      </w:r>
      <w:r>
        <w:rPr>
          <w:spacing w:val="-3"/>
        </w:rPr>
        <w:t xml:space="preserve"> </w:t>
      </w:r>
      <w:r>
        <w:rPr/>
        <w:t>до 8 этажей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141" w:right="271" w:firstLine="566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141" w:right="263" w:firstLine="566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707" w:right="0" w:hanging="0"/>
        <w:contextualSpacing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141" w:right="268" w:firstLine="566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141" w:right="265" w:firstLine="566"/>
        <w:contextualSpacing/>
        <w:jc w:val="both"/>
        <w:rPr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6" w:firstLine="540"/>
        <w:contextualSpacing/>
        <w:jc w:val="both"/>
        <w:rPr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>
      <w:pPr>
        <w:pStyle w:val="Style16"/>
        <w:pageBreakBefore w:val="false"/>
        <w:spacing w:lineRule="auto" w:line="240" w:before="0" w:after="0"/>
        <w:ind w:left="141" w:right="265" w:hanging="0"/>
        <w:contextualSpacing/>
        <w:jc w:val="both"/>
        <w:rPr/>
      </w:pPr>
      <w:r>
        <w:rPr/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61"/>
        </w:rPr>
        <w:t xml:space="preserve"> </w:t>
      </w:r>
      <w:r>
        <w:rPr/>
        <w:t>сооружений;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2"/>
        </w:rPr>
        <w:t xml:space="preserve"> </w:t>
      </w:r>
      <w:r>
        <w:rPr/>
        <w:t>площадок,</w:t>
      </w:r>
      <w:r>
        <w:rPr>
          <w:spacing w:val="-1"/>
        </w:rPr>
        <w:t xml:space="preserve"> </w:t>
      </w:r>
      <w:r>
        <w:rPr/>
        <w:t>площадок</w:t>
      </w:r>
      <w:r>
        <w:rPr>
          <w:spacing w:val="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56"/>
        </w:rPr>
        <w:t xml:space="preserve"> </w:t>
      </w:r>
      <w:r>
        <w:rPr/>
        <w:t>(2.3);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511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24"/>
        <w:gridCol w:w="1065"/>
        <w:gridCol w:w="1200"/>
        <w:gridCol w:w="1243"/>
        <w:gridCol w:w="1202"/>
        <w:gridCol w:w="1265"/>
        <w:gridCol w:w="1121"/>
        <w:gridCol w:w="1289"/>
      </w:tblGrid>
      <w:tr>
        <w:trPr>
          <w:trHeight w:val="2263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7" w:right="99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7" w:right="53" w:hang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ченности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</w:t>
            </w:r>
          </w:p>
          <w:p>
            <w:pPr>
              <w:pStyle w:val="TableParagraph"/>
              <w:spacing w:lineRule="auto" w:line="240" w:before="0" w:after="0"/>
              <w:ind w:left="217" w:right="2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42" w:right="137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35" w:right="129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отступ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0" w:right="72" w:hang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6" w:right="67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7" w:right="9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85" w:right="170" w:hanging="111"/>
              <w:contextualSpacing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Предель-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23" w:right="41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2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23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9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2" w:right="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0" w:right="94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0" w:right="154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265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89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5" w:right="36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375" w:right="37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0" w:right="252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(0,6</w:t>
            </w:r>
          </w:p>
          <w:p>
            <w:pPr>
              <w:pStyle w:val="TableParagraph"/>
              <w:spacing w:lineRule="auto" w:line="240" w:before="0" w:after="0"/>
              <w:ind w:left="0" w:right="283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*****)</w:t>
            </w:r>
          </w:p>
          <w:p>
            <w:pPr>
              <w:pStyle w:val="TableParagraph"/>
              <w:spacing w:lineRule="auto" w:line="240" w:before="0" w:after="0"/>
              <w:ind w:left="0" w:right="312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(60</w:t>
            </w:r>
          </w:p>
          <w:p>
            <w:pPr>
              <w:pStyle w:val="TableParagraph"/>
              <w:spacing w:lineRule="auto" w:line="240" w:before="0" w:after="0"/>
              <w:ind w:left="0" w:right="283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49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</w:t>
            </w:r>
          </w:p>
          <w:p>
            <w:pPr>
              <w:pStyle w:val="TableParagraph"/>
              <w:spacing w:lineRule="auto" w:line="240" w:before="0" w:after="0"/>
              <w:ind w:left="88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разрешен-</w:t>
            </w:r>
          </w:p>
          <w:p>
            <w:pPr>
              <w:pStyle w:val="TableParagraph"/>
              <w:spacing w:lineRule="auto" w:line="240" w:before="0" w:after="0"/>
              <w:ind w:left="90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видов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использо-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— для</w:t>
            </w:r>
          </w:p>
          <w:p>
            <w:pPr>
              <w:pStyle w:val="TableParagraph"/>
              <w:spacing w:lineRule="auto" w:line="240" w:before="0" w:after="0"/>
              <w:ind w:left="86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2.3;</w:t>
            </w:r>
          </w:p>
          <w:p>
            <w:pPr>
              <w:pStyle w:val="TableParagraph"/>
              <w:spacing w:lineRule="auto" w:line="240" w:before="0" w:after="0"/>
              <w:ind w:left="45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>
            <w:pPr>
              <w:pStyle w:val="TableParagraph"/>
              <w:spacing w:lineRule="auto" w:line="240" w:before="0" w:after="0"/>
              <w:ind w:left="90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выше—</w:t>
            </w:r>
          </w:p>
          <w:p>
            <w:pPr>
              <w:pStyle w:val="TableParagraph"/>
              <w:spacing w:lineRule="auto" w:line="240" w:before="0" w:after="0"/>
              <w:ind w:left="87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2.6)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6"/>
        </w:numPr>
        <w:tabs>
          <w:tab w:val="left" w:pos="1042" w:leader="none"/>
        </w:tabs>
        <w:spacing w:lineRule="auto" w:line="240" w:before="0" w:after="0"/>
        <w:ind w:left="141" w:right="264" w:firstLine="540"/>
        <w:contextualSpacing/>
        <w:jc w:val="left"/>
        <w:rPr/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>
      <w:pPr>
        <w:pStyle w:val="Style16"/>
        <w:pageBreakBefore w:val="false"/>
        <w:spacing w:lineRule="auto" w:line="240" w:before="0" w:after="0"/>
        <w:ind w:left="141" w:right="267" w:hanging="0"/>
        <w:contextualSpacing/>
        <w:jc w:val="both"/>
        <w:rPr/>
      </w:pPr>
      <w:r>
        <w:rPr/>
        <w:t>общая площадь таких помещений</w:t>
      </w:r>
      <w:r>
        <w:rPr>
          <w:spacing w:val="1"/>
        </w:rPr>
        <w:t xml:space="preserve"> </w:t>
      </w:r>
      <w:r>
        <w:rPr/>
        <w:t>в многоквартирном доме не составляет более 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-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помещений</w:t>
      </w:r>
      <w:r>
        <w:rPr>
          <w:spacing w:val="3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6"/>
        </w:numPr>
        <w:tabs>
          <w:tab w:val="left" w:pos="1030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6"/>
        </w:numPr>
        <w:tabs>
          <w:tab w:val="left" w:pos="1033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6"/>
        </w:numPr>
        <w:tabs>
          <w:tab w:val="left" w:pos="99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ListParagraph"/>
        <w:numPr>
          <w:ilvl w:val="0"/>
          <w:numId w:val="6"/>
        </w:numPr>
        <w:tabs>
          <w:tab w:val="left" w:pos="922" w:leader="none"/>
        </w:tabs>
        <w:spacing w:lineRule="auto" w:line="240" w:before="0" w:after="0"/>
        <w:ind w:left="921" w:right="0" w:hanging="241"/>
        <w:contextualSpacing/>
        <w:jc w:val="both"/>
        <w:rPr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0,8.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rPr/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2"/>
        </w:rPr>
        <w:t xml:space="preserve"> </w:t>
      </w:r>
      <w:r>
        <w:rPr/>
        <w:t>(2.3),</w:t>
      </w:r>
      <w:r>
        <w:rPr>
          <w:spacing w:val="-5"/>
        </w:rPr>
        <w:t xml:space="preserve"> </w:t>
      </w:r>
      <w:r>
        <w:rPr/>
        <w:t>многоэтажной жилой застройки (2.6).</w:t>
      </w:r>
    </w:p>
    <w:p>
      <w:pPr>
        <w:pStyle w:val="Style16"/>
        <w:spacing w:lineRule="auto" w:line="240" w:before="0" w:after="0"/>
        <w:ind w:left="141" w:right="265" w:firstLine="540"/>
        <w:contextualSpacing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застройки).</w:t>
      </w:r>
      <w:r>
        <w:rPr>
          <w:spacing w:val="-1"/>
        </w:rPr>
        <w:t xml:space="preserve"> </w:t>
      </w:r>
      <w:r>
        <w:rPr/>
        <w:t>(добавлен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3"/>
        </w:rPr>
        <w:t xml:space="preserve"> </w:t>
      </w:r>
      <w:r>
        <w:rPr/>
        <w:t>ЧГД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29.09.2020 №</w:t>
      </w:r>
      <w:r>
        <w:rPr>
          <w:spacing w:val="-4"/>
        </w:rPr>
        <w:t xml:space="preserve"> </w:t>
      </w:r>
      <w:r>
        <w:rPr/>
        <w:t>12/15).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/>
        <w:t>В.2.2 - зоны многоквартирных</w:t>
      </w:r>
      <w:r>
        <w:rPr>
          <w:spacing w:val="-5"/>
        </w:rPr>
        <w:t xml:space="preserve"> </w:t>
      </w:r>
      <w:r>
        <w:rPr/>
        <w:t>домов от</w:t>
      </w:r>
      <w:r>
        <w:rPr>
          <w:spacing w:val="2"/>
        </w:rPr>
        <w:t xml:space="preserve"> </w:t>
      </w:r>
      <w:r>
        <w:rPr/>
        <w:t>9 этажей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выше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>
      <w:pPr>
        <w:pStyle w:val="Style16"/>
        <w:pageBreakBefore w:val="false"/>
        <w:spacing w:lineRule="auto" w:line="240" w:before="0" w:after="0"/>
        <w:ind w:left="0" w:right="7761" w:hanging="0"/>
        <w:contextualSpacing/>
        <w:jc w:val="right"/>
        <w:rPr/>
      </w:pPr>
      <w:r>
        <w:rPr/>
        <w:t>туалетов)</w:t>
      </w:r>
      <w:r>
        <w:rPr>
          <w:spacing w:val="-2"/>
        </w:rPr>
        <w:t xml:space="preserve"> </w:t>
      </w:r>
      <w:r>
        <w:rPr/>
        <w:t>(12.0.2);</w:t>
      </w:r>
    </w:p>
    <w:p>
      <w:pPr>
        <w:pStyle w:val="Style16"/>
        <w:spacing w:lineRule="auto" w:line="240" w:before="0" w:after="0"/>
        <w:ind w:left="0" w:right="7821" w:hanging="0"/>
        <w:contextualSpacing/>
        <w:jc w:val="right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6" w:firstLine="540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391" w:type="dxa"/>
        <w:jc w:val="left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2" w:type="dxa"/>
        </w:tblCellMar>
        <w:tblLook w:val="01e0"/>
      </w:tblPr>
      <w:tblGrid>
        <w:gridCol w:w="1124"/>
        <w:gridCol w:w="1065"/>
        <w:gridCol w:w="1203"/>
        <w:gridCol w:w="1244"/>
        <w:gridCol w:w="1192"/>
        <w:gridCol w:w="1265"/>
        <w:gridCol w:w="1125"/>
        <w:gridCol w:w="1171"/>
      </w:tblGrid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88" w:right="8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</w:p>
          <w:p>
            <w:pPr>
              <w:pStyle w:val="TableParagraph"/>
              <w:spacing w:lineRule="auto" w:line="240" w:before="0" w:after="0"/>
              <w:ind w:left="8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88" w:right="8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  <w:p>
            <w:pPr>
              <w:pStyle w:val="TableParagraph"/>
              <w:spacing w:lineRule="auto" w:line="240" w:before="0" w:after="0"/>
              <w:ind w:left="88" w:right="8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</w:p>
          <w:p>
            <w:pPr>
              <w:pStyle w:val="TableParagraph"/>
              <w:spacing w:lineRule="auto" w:line="240" w:before="0" w:after="0"/>
              <w:ind w:left="88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50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Расчет-</w:t>
            </w:r>
          </w:p>
          <w:p>
            <w:pPr>
              <w:pStyle w:val="TableParagraph"/>
              <w:spacing w:lineRule="auto" w:line="240" w:before="0" w:after="0"/>
              <w:ind w:left="49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>
            <w:pPr>
              <w:pStyle w:val="TableParagraph"/>
              <w:spacing w:lineRule="auto" w:line="240" w:before="0" w:after="0"/>
              <w:ind w:left="51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показа-</w:t>
            </w:r>
          </w:p>
          <w:p>
            <w:pPr>
              <w:pStyle w:val="TableParagraph"/>
              <w:spacing w:lineRule="auto" w:line="240" w:before="0" w:after="0"/>
              <w:ind w:left="51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</w:t>
            </w:r>
          </w:p>
          <w:p>
            <w:pPr>
              <w:pStyle w:val="TableParagraph"/>
              <w:spacing w:lineRule="auto" w:line="240" w:before="0" w:after="0"/>
              <w:ind w:left="5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</w:t>
            </w:r>
          </w:p>
          <w:p>
            <w:pPr>
              <w:pStyle w:val="TableParagraph"/>
              <w:spacing w:lineRule="auto" w:line="240" w:before="0" w:after="0"/>
              <w:ind w:left="51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нности</w:t>
            </w:r>
          </w:p>
          <w:p>
            <w:pPr>
              <w:pStyle w:val="TableParagraph"/>
              <w:spacing w:lineRule="auto" w:line="240" w:before="0" w:after="0"/>
              <w:ind w:left="48" w:right="52" w:hanging="0"/>
              <w:contextualSpacing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0" w:right="221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</w:p>
          <w:p>
            <w:pPr>
              <w:pStyle w:val="TableParagraph"/>
              <w:spacing w:lineRule="auto" w:line="240" w:before="0" w:after="0"/>
              <w:ind w:left="0" w:right="142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246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  <w:p>
            <w:pPr>
              <w:pStyle w:val="TableParagraph"/>
              <w:spacing w:lineRule="auto" w:line="240" w:before="0" w:after="0"/>
              <w:ind w:left="0" w:right="178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</w:p>
          <w:p>
            <w:pPr>
              <w:pStyle w:val="TableParagraph"/>
              <w:spacing w:lineRule="auto" w:line="240" w:before="0" w:after="0"/>
              <w:ind w:left="344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115" w:right="1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</w:p>
          <w:p>
            <w:pPr>
              <w:pStyle w:val="TableParagraph"/>
              <w:spacing w:lineRule="auto" w:line="240" w:before="0" w:after="0"/>
              <w:ind w:left="114" w:right="1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115" w:right="1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отступ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>
            <w:pPr>
              <w:pStyle w:val="TableParagraph"/>
              <w:spacing w:lineRule="auto" w:line="240" w:before="0" w:after="0"/>
              <w:ind w:left="114" w:right="1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</w:t>
            </w:r>
          </w:p>
          <w:p>
            <w:pPr>
              <w:pStyle w:val="TableParagraph"/>
              <w:spacing w:lineRule="auto" w:line="240" w:before="0" w:after="0"/>
              <w:ind w:left="115" w:right="11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  <w:p>
            <w:pPr>
              <w:pStyle w:val="TableParagraph"/>
              <w:spacing w:lineRule="auto" w:line="240" w:before="0" w:after="0"/>
              <w:ind w:left="113" w:right="11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(красных</w:t>
            </w:r>
          </w:p>
          <w:p>
            <w:pPr>
              <w:pStyle w:val="TableParagraph"/>
              <w:spacing w:lineRule="auto" w:line="240" w:before="0" w:after="0"/>
              <w:ind w:left="193" w:right="190" w:firstLine="108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61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</w:p>
          <w:p>
            <w:pPr>
              <w:pStyle w:val="TableParagraph"/>
              <w:spacing w:lineRule="auto" w:line="240" w:before="0" w:after="0"/>
              <w:ind w:left="62" w:right="5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62" w:right="5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62" w:right="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62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</w:t>
            </w:r>
          </w:p>
          <w:p>
            <w:pPr>
              <w:pStyle w:val="TableParagraph"/>
              <w:spacing w:lineRule="auto" w:line="240" w:before="0" w:after="0"/>
              <w:ind w:left="61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(процент</w:t>
            </w:r>
          </w:p>
          <w:p>
            <w:pPr>
              <w:pStyle w:val="TableParagraph"/>
              <w:spacing w:lineRule="auto" w:line="240" w:before="0" w:after="0"/>
              <w:ind w:left="433" w:right="144" w:hanging="269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</w:p>
          <w:p>
            <w:pPr>
              <w:pStyle w:val="TableParagraph"/>
              <w:spacing w:lineRule="auto" w:line="240" w:before="0" w:after="0"/>
              <w:ind w:left="56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57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</w:t>
            </w:r>
          </w:p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(процент</w:t>
            </w:r>
          </w:p>
          <w:p>
            <w:pPr>
              <w:pStyle w:val="TableParagraph"/>
              <w:spacing w:lineRule="auto" w:line="240" w:before="0" w:after="0"/>
              <w:ind w:left="57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84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</w:p>
          <w:p>
            <w:pPr>
              <w:pStyle w:val="TableParagraph"/>
              <w:spacing w:lineRule="auto" w:line="240" w:before="0" w:after="0"/>
              <w:ind w:left="87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87" w:right="8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86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86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озелене-</w:t>
            </w:r>
          </w:p>
          <w:p>
            <w:pPr>
              <w:pStyle w:val="TableParagraph"/>
              <w:spacing w:lineRule="auto" w:line="240" w:before="0" w:after="0"/>
              <w:ind w:left="85" w:right="8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 коли-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88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2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23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5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  <w:p>
            <w:pPr>
              <w:pStyle w:val="TableParagraph"/>
              <w:spacing w:lineRule="auto" w:line="240" w:before="0" w:after="0"/>
              <w:ind w:left="5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459" w:right="4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0" w:right="99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0" w:right="159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265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0" w:right="104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соответ-</w:t>
            </w:r>
          </w:p>
          <w:p>
            <w:pPr>
              <w:pStyle w:val="TableParagraph"/>
              <w:spacing w:lineRule="auto" w:line="240" w:before="0" w:after="0"/>
              <w:ind w:left="24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>
            <w:pPr>
              <w:pStyle w:val="TableParagraph"/>
              <w:spacing w:lineRule="auto" w:line="240" w:before="0" w:after="0"/>
              <w:ind w:left="0" w:right="181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требова-</w:t>
            </w:r>
          </w:p>
          <w:p>
            <w:pPr>
              <w:pStyle w:val="TableParagraph"/>
              <w:spacing w:lineRule="auto" w:line="240" w:before="0" w:after="0"/>
              <w:ind w:left="26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ниями,</w:t>
            </w:r>
          </w:p>
          <w:p>
            <w:pPr>
              <w:pStyle w:val="TableParagraph"/>
              <w:spacing w:lineRule="auto" w:line="240" w:before="0" w:after="0"/>
              <w:ind w:left="0" w:right="178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0" w:right="154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ленными</w:t>
            </w:r>
          </w:p>
          <w:p>
            <w:pPr>
              <w:pStyle w:val="TableParagraph"/>
              <w:spacing w:lineRule="auto" w:line="240" w:before="0" w:after="0"/>
              <w:ind w:left="0" w:right="156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зоны</w:t>
            </w:r>
          </w:p>
          <w:p>
            <w:pPr>
              <w:pStyle w:val="TableParagraph"/>
              <w:spacing w:lineRule="auto" w:line="240" w:before="0" w:after="0"/>
              <w:ind w:left="359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В.2.1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62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61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57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(0,6</w:t>
            </w:r>
          </w:p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*****)</w:t>
            </w:r>
          </w:p>
          <w:p>
            <w:pPr>
              <w:pStyle w:val="TableParagraph"/>
              <w:spacing w:lineRule="auto" w:line="240" w:before="0" w:after="0"/>
              <w:ind w:left="57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(60</w:t>
            </w:r>
          </w:p>
          <w:p>
            <w:pPr>
              <w:pStyle w:val="TableParagraph"/>
              <w:spacing w:lineRule="auto" w:line="240" w:before="0" w:after="0"/>
              <w:ind w:left="55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349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</w:t>
            </w:r>
          </w:p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этажей и</w:t>
            </w:r>
          </w:p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</w:t>
            </w:r>
          </w:p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разрешен-</w:t>
            </w:r>
          </w:p>
          <w:p>
            <w:pPr>
              <w:pStyle w:val="TableParagraph"/>
              <w:spacing w:lineRule="auto" w:line="240" w:before="0" w:after="0"/>
              <w:ind w:left="37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ных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использо-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вания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— для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2.1, 2.1.1,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— для</w:t>
            </w:r>
          </w:p>
          <w:p>
            <w:pPr>
              <w:pStyle w:val="TableParagraph"/>
              <w:spacing w:lineRule="auto" w:line="240" w:before="0" w:after="0"/>
              <w:ind w:left="39" w:right="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2.5))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15"/>
        </w:rPr>
      </w:pPr>
      <w:r>
        <w:rPr>
          <w:sz w:val="15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5"/>
        </w:numPr>
        <w:tabs>
          <w:tab w:val="left" w:pos="1045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5"/>
        </w:numPr>
        <w:tabs>
          <w:tab w:val="left" w:pos="1028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5"/>
        </w:numPr>
        <w:tabs>
          <w:tab w:val="left" w:pos="1016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5"/>
        </w:numPr>
        <w:tabs>
          <w:tab w:val="left" w:pos="1165" w:leader="none"/>
        </w:tabs>
        <w:spacing w:lineRule="auto" w:line="240" w:before="0" w:after="0"/>
        <w:ind w:left="141" w:right="259" w:firstLine="705"/>
        <w:contextualSpacing/>
        <w:jc w:val="both"/>
        <w:rPr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5"/>
        </w:numPr>
        <w:tabs>
          <w:tab w:val="left" w:pos="922" w:leader="none"/>
        </w:tabs>
        <w:spacing w:lineRule="auto" w:line="240" w:before="0" w:after="0"/>
        <w:ind w:left="921" w:right="0" w:hanging="241"/>
        <w:contextualSpacing/>
        <w:jc w:val="both"/>
        <w:rPr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>Коэффициент</w:t>
      </w:r>
      <w:r>
        <w:rPr>
          <w:spacing w:val="61"/>
        </w:rPr>
        <w:t xml:space="preserve"> </w:t>
      </w:r>
      <w:r>
        <w:rPr/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rPr/>
        <w:t>(1,6 *****).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rPr/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(2.3),</w:t>
      </w:r>
      <w:r>
        <w:rPr>
          <w:spacing w:val="1"/>
        </w:rPr>
        <w:t xml:space="preserve"> </w:t>
      </w:r>
      <w:r>
        <w:rPr/>
        <w:t>малоэтажной</w:t>
      </w:r>
      <w:r>
        <w:rPr>
          <w:spacing w:val="1"/>
        </w:rPr>
        <w:t xml:space="preserve"> </w:t>
      </w:r>
      <w:r>
        <w:rPr/>
        <w:t>многоквартирной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(2.1.1),</w:t>
      </w:r>
      <w:r>
        <w:rPr>
          <w:spacing w:val="1"/>
        </w:rPr>
        <w:t xml:space="preserve"> </w:t>
      </w:r>
      <w:r>
        <w:rPr/>
        <w:t>среднеэтажной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 (2.5).</w:t>
      </w:r>
    </w:p>
    <w:p>
      <w:pPr>
        <w:pStyle w:val="Style16"/>
        <w:spacing w:lineRule="auto" w:line="240" w:before="0" w:after="0"/>
        <w:ind w:left="141" w:right="265" w:firstLine="540"/>
        <w:contextualSpacing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54"/>
        </w:rPr>
        <w:t xml:space="preserve"> </w:t>
      </w:r>
      <w:r>
        <w:rPr/>
        <w:t>застройки),</w:t>
      </w:r>
      <w:r>
        <w:rPr>
          <w:spacing w:val="48"/>
        </w:rPr>
        <w:t xml:space="preserve"> </w:t>
      </w:r>
      <w:r>
        <w:rPr/>
        <w:t>коэффициент</w:t>
      </w:r>
      <w:r>
        <w:rPr>
          <w:spacing w:val="53"/>
        </w:rPr>
        <w:t xml:space="preserve"> </w:t>
      </w:r>
      <w:r>
        <w:rPr/>
        <w:t>плотности</w:t>
      </w:r>
      <w:r>
        <w:rPr>
          <w:spacing w:val="51"/>
        </w:rPr>
        <w:t xml:space="preserve"> </w:t>
      </w:r>
      <w:r>
        <w:rPr/>
        <w:t>застройки</w:t>
      </w:r>
      <w:r>
        <w:rPr>
          <w:spacing w:val="53"/>
        </w:rPr>
        <w:t xml:space="preserve"> </w:t>
      </w:r>
      <w:r>
        <w:rPr/>
        <w:t>равный</w:t>
      </w:r>
      <w:r>
        <w:rPr>
          <w:spacing w:val="1"/>
        </w:rPr>
        <w:t xml:space="preserve"> </w:t>
      </w:r>
      <w:r>
        <w:rPr/>
        <w:t>0,4</w:t>
      </w:r>
      <w:r>
        <w:rPr>
          <w:spacing w:val="53"/>
        </w:rPr>
        <w:t xml:space="preserve"> </w:t>
      </w:r>
      <w:r>
        <w:rPr/>
        <w:t>(0,52</w:t>
      </w:r>
      <w:r>
        <w:rPr>
          <w:spacing w:val="53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условиях</w:t>
      </w:r>
    </w:p>
    <w:p>
      <w:pPr>
        <w:pStyle w:val="Style16"/>
        <w:pageBreakBefore w:val="false"/>
        <w:spacing w:lineRule="auto" w:line="240" w:before="0" w:after="0"/>
        <w:ind w:left="141" w:right="0" w:hanging="0"/>
        <w:contextualSpacing/>
        <w:rPr/>
      </w:pPr>
      <w:r>
        <w:rPr/>
        <w:t>реконструкции).</w:t>
      </w:r>
      <w:r>
        <w:rPr>
          <w:spacing w:val="-6"/>
        </w:rPr>
        <w:t xml:space="preserve"> </w:t>
      </w:r>
      <w:r>
        <w:rPr/>
        <w:t>(изменен</w:t>
      </w:r>
      <w:r>
        <w:rPr>
          <w:spacing w:val="-7"/>
        </w:rPr>
        <w:t xml:space="preserve"> </w:t>
      </w:r>
      <w:r>
        <w:rPr/>
        <w:t>решением</w:t>
      </w:r>
      <w:r>
        <w:rPr>
          <w:spacing w:val="-8"/>
        </w:rPr>
        <w:t xml:space="preserve"> </w:t>
      </w:r>
      <w:r>
        <w:rPr/>
        <w:t>ЧГД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29.09.2020</w:t>
      </w:r>
      <w:r>
        <w:rPr>
          <w:spacing w:val="-5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12/15).</w:t>
      </w:r>
    </w:p>
    <w:p>
      <w:pPr>
        <w:pStyle w:val="Style16"/>
        <w:spacing w:lineRule="auto" w:line="240" w:before="0" w:after="0"/>
        <w:ind w:left="141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В.3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187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2" w:hanging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8" w:right="10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18" w:right="11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8" w:right="11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118" w:right="10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val="left" w:pos="1064" w:leader="none"/>
        </w:tabs>
        <w:spacing w:lineRule="auto" w:line="240" w:before="0" w:after="0"/>
        <w:ind w:left="141" w:right="265" w:firstLine="540"/>
        <w:contextualSpacing/>
        <w:jc w:val="both"/>
        <w:rPr/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>
      <w:pPr>
        <w:pStyle w:val="ListParagraph"/>
        <w:numPr>
          <w:ilvl w:val="0"/>
          <w:numId w:val="4"/>
        </w:numPr>
        <w:tabs>
          <w:tab w:val="left" w:pos="982" w:leader="none"/>
        </w:tabs>
        <w:spacing w:lineRule="auto" w:line="240" w:before="0" w:after="0"/>
        <w:ind w:left="141" w:right="266" w:firstLine="540"/>
        <w:contextualSpacing/>
        <w:jc w:val="both"/>
        <w:rPr/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>
      <w:pPr>
        <w:pStyle w:val="ListParagraph"/>
        <w:numPr>
          <w:ilvl w:val="0"/>
          <w:numId w:val="4"/>
        </w:numPr>
        <w:tabs>
          <w:tab w:val="left" w:pos="961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>
      <w:pPr>
        <w:pStyle w:val="1"/>
        <w:pageBreakBefore w:val="false"/>
        <w:spacing w:lineRule="auto" w:line="240" w:before="0" w:after="0"/>
        <w:ind w:left="443" w:right="36" w:hanging="0"/>
        <w:contextualSpacing/>
        <w:jc w:val="center"/>
        <w:rPr/>
      </w:pPr>
      <w:r>
        <w:rPr/>
      </w:r>
    </w:p>
    <w:p>
      <w:pPr>
        <w:pStyle w:val="1"/>
        <w:spacing w:lineRule="auto" w:line="240" w:before="0" w:after="0"/>
        <w:ind w:left="443" w:right="36" w:hanging="0"/>
        <w:contextualSpacing/>
        <w:jc w:val="center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</w:t>
      </w:r>
      <w:r>
        <w:rPr>
          <w:spacing w:val="-4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</w:p>
    <w:p>
      <w:pPr>
        <w:pStyle w:val="1"/>
        <w:spacing w:lineRule="auto" w:line="240" w:before="0" w:after="0"/>
        <w:ind w:left="443" w:right="36" w:hanging="0"/>
        <w:contextualSpacing/>
        <w:jc w:val="center"/>
        <w:rPr/>
      </w:pPr>
      <w:r>
        <w:rPr/>
      </w:r>
    </w:p>
    <w:p>
      <w:pPr>
        <w:pStyle w:val="1"/>
        <w:spacing w:lineRule="auto" w:line="240" w:before="0" w:after="0"/>
        <w:ind w:left="443" w:right="36" w:hanging="0"/>
        <w:contextualSpacing/>
        <w:jc w:val="center"/>
        <w:rPr/>
      </w:pPr>
      <w:r>
        <w:rPr>
          <w:b/>
          <w:sz w:val="24"/>
        </w:rPr>
        <w:t>Г.1 зоны объектов I - II и III классов опасности</w:t>
      </w:r>
      <w:r>
        <w:rPr>
          <w:b/>
          <w:spacing w:val="-57"/>
          <w:sz w:val="24"/>
        </w:rPr>
        <w:t xml:space="preserve"> </w:t>
      </w:r>
    </w:p>
    <w:p>
      <w:pPr>
        <w:pStyle w:val="Normal"/>
        <w:spacing w:lineRule="auto" w:line="240" w:before="0" w:after="0"/>
        <w:ind w:left="681" w:right="2101" w:hanging="0"/>
        <w:contextualSpacing/>
        <w:jc w:val="both"/>
        <w:rPr/>
      </w:pP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 xml:space="preserve">Зоны объектов I и II класса опасности выделены для размещения объектов капитального строительства промышленных 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 xml:space="preserve">Основные виды разрешенного использования: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производственная деятельность (6.0);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недропользование (6.1);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тяжелая промышленность (6.2);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автомобилестроительная промышленность (6.2.1);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легкая промышленность (6.3);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фармацевтическая промышленность (6.3.1);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пищевая промышленность (6.4);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нефтехимическая промышленность (6.5);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строительная промышленность (6.6);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энергетика (6.7);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атомная энергетика (6.7.1);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связь (6.8);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склад (6.9);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складские площадки (6.9.1);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обеспечение космической деятельности (6.10);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целлюлозно-бумажная промышленность (6.11);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научно-производственная деятельность (6.12);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служебные гаражи (4.9);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общественное управление (3.8);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деловое управление (4.1);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железнодорожный транспорт (7.1);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автомобильный транспорт (7.2);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обеспечение внутреннего правопорядка (8.3);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коммунальное обслуживание (3.1);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предоставление коммунальных услуг (3.1.1);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благоустройство территории (12.0.2);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оказание услуг связи (3.2.3);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обеспечение деятельности в области гидрометеорологии и смежных с ней областях (3.9.1);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трубопроводный транспорт (7.5).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Вспомогательные виды разрешенного использования: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улично-дорожная сеть (12.0.1);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общественное питание (4.6).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 xml:space="preserve">Условно разрешенные виды использования: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заправка транспортных средств (4.9.1.1);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автомобильные мойки (4.9.1.3);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ремонт автомобилей (4.9.1.4);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осуществление религиозных обрядов (3.7.1);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бытовое обслуживание (3.3);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- административные здания организаций, обеспечивающих предоставление коммунальных услуг (3.1.2).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141" w:right="264" w:firstLine="540"/>
        <w:contextualSpacing/>
        <w:jc w:val="center"/>
        <w:rPr/>
      </w:pPr>
      <w:r>
        <w:rPr/>
        <w:t xml:space="preserve">Предельные размеры земельных участков и параметры разрешенного строительства, реконструкции объектов капитального строительства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center"/>
        <w:rPr/>
      </w:pPr>
      <w:r>
        <w:rPr/>
      </w:r>
    </w:p>
    <w:tbl>
      <w:tblPr>
        <w:tblW w:w="949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2"/>
        <w:gridCol w:w="1332"/>
        <w:gridCol w:w="1405"/>
        <w:gridCol w:w="1361"/>
        <w:gridCol w:w="1437"/>
        <w:gridCol w:w="1384"/>
        <w:gridCol w:w="1470"/>
      </w:tblGrid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8" w:right="6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</w:p>
          <w:p>
            <w:pPr>
              <w:pStyle w:val="TableParagraph"/>
              <w:spacing w:lineRule="auto" w:line="240" w:before="0" w:after="0"/>
              <w:ind w:left="78" w:right="6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78" w:right="6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  <w:p>
            <w:pPr>
              <w:pStyle w:val="TableParagraph"/>
              <w:spacing w:lineRule="auto" w:line="240" w:before="0" w:after="0"/>
              <w:ind w:left="78" w:right="6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</w:p>
          <w:p>
            <w:pPr>
              <w:pStyle w:val="TableParagraph"/>
              <w:spacing w:lineRule="auto" w:line="240" w:before="0" w:after="0"/>
              <w:ind w:left="78" w:right="6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5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мальный</w:t>
            </w:r>
          </w:p>
          <w:p>
            <w:pPr>
              <w:pStyle w:val="TableParagraph"/>
              <w:spacing w:lineRule="auto" w:line="240" w:before="0" w:after="0"/>
              <w:ind w:left="55" w:right="4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  <w:p>
            <w:pPr>
              <w:pStyle w:val="TableParagraph"/>
              <w:spacing w:lineRule="auto" w:line="240" w:before="0" w:after="0"/>
              <w:ind w:left="55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</w:p>
          <w:p>
            <w:pPr>
              <w:pStyle w:val="TableParagraph"/>
              <w:spacing w:lineRule="auto" w:line="240" w:before="0" w:after="0"/>
              <w:ind w:left="55" w:right="4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</w:p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отступ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(красных</w:t>
            </w:r>
          </w:p>
          <w:p>
            <w:pPr>
              <w:pStyle w:val="TableParagraph"/>
              <w:spacing w:lineRule="auto" w:line="240" w:before="0" w:after="0"/>
              <w:ind w:left="275" w:right="264" w:firstLine="108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</w:p>
          <w:p>
            <w:pPr>
              <w:pStyle w:val="TableParagraph"/>
              <w:spacing w:lineRule="auto" w:line="240" w:before="0" w:after="0"/>
              <w:ind w:left="92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>
            <w:pPr>
              <w:pStyle w:val="TableParagraph"/>
              <w:spacing w:lineRule="auto" w:line="240" w:before="0" w:after="0"/>
              <w:ind w:left="25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38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165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</w:t>
            </w:r>
          </w:p>
          <w:p>
            <w:pPr>
              <w:pStyle w:val="TableParagraph"/>
              <w:spacing w:lineRule="auto" w:line="240" w:before="0" w:after="0"/>
              <w:ind w:left="126" w:right="100" w:firstLine="9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0" w:right="6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</w:p>
          <w:p>
            <w:pPr>
              <w:pStyle w:val="TableParagraph"/>
              <w:spacing w:lineRule="auto" w:line="240" w:before="0" w:after="0"/>
              <w:ind w:left="95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</w:t>
            </w:r>
          </w:p>
          <w:p>
            <w:pPr>
              <w:pStyle w:val="TableParagraph"/>
              <w:spacing w:lineRule="auto" w:line="240" w:before="0" w:after="0"/>
              <w:ind w:left="165" w:right="135" w:firstLine="9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5" w:right="8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</w:p>
          <w:p>
            <w:pPr>
              <w:pStyle w:val="TableParagraph"/>
              <w:spacing w:lineRule="auto" w:line="240" w:before="0" w:after="0"/>
              <w:ind w:left="104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>
            <w:pPr>
              <w:pStyle w:val="TableParagraph"/>
              <w:spacing w:lineRule="auto" w:line="240" w:before="0" w:after="0"/>
              <w:ind w:left="106" w:right="9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</w:p>
          <w:p>
            <w:pPr>
              <w:pStyle w:val="TableParagraph"/>
              <w:spacing w:lineRule="auto" w:line="240" w:before="0" w:after="0"/>
              <w:ind w:left="102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циент</w:t>
            </w:r>
          </w:p>
          <w:p>
            <w:pPr>
              <w:pStyle w:val="TableParagraph"/>
              <w:spacing w:lineRule="auto" w:line="240" w:before="0" w:after="0"/>
              <w:ind w:left="84" w:right="8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8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</w:p>
          <w:p>
            <w:pPr>
              <w:pStyle w:val="TableParagraph"/>
              <w:spacing w:lineRule="auto" w:line="240" w:before="0" w:after="0"/>
              <w:ind w:left="68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>
            <w:pPr>
              <w:pStyle w:val="TableParagraph"/>
              <w:spacing w:lineRule="auto" w:line="240" w:before="0" w:after="0"/>
              <w:ind w:left="68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52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5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4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6" w:right="8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6" w:right="10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8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68" w:right="5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67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jc w:val="both"/>
        <w:rPr>
          <w:sz w:val="15"/>
        </w:rPr>
      </w:pPr>
      <w:r>
        <w:rPr>
          <w:sz w:val="15"/>
        </w:rPr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 xml:space="preserve">Примечание: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1. &lt;*&gt; -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2. Коэффициент плотности застройки (максимальное значение) составляет 2,4.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Г.1.2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III 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 xml:space="preserve">Зоны объектов III класса опасности выделены для размещения объектов капитального строительства промышленных и производственно-коммунальных предприятий III, IV, V классов опасности и менее включительно, имеющих санитарно 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 xml:space="preserve">Основные виды разрешенного использования: 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производственная деятельность (6.0);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недропользование (6.1);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тяжелая промышленность (6.2);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автомобилестроительная промышленность (6.2.1);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легкая промышленность (6.3);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фармацевтическая промышленность (6.3.1);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пищевая промышленность (6.4);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нефтехимическая промышленность (6.5);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строительная промышленность (6.6);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энергетика (6.7);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атомная энергетика (6.7.1);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связь (6.8);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склад (6.9);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складские площадки (6.9.1);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обеспечение космической деятельности (6.10);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целлюлозно-бумажная промышленность (6.11);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научно-производственная деятельность (6.12);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служебные гаражи (4.9);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железнодорожный транспорт (7.1);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автомобильный транспорт (7.2);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обеспечение внутреннего правопорядка (8.3);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общественное управление (3.8);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деловое управление (4.1);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коммунальное обслуживание (3.1);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предоставление коммунальных услуг (3.1.1);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благоустройство территории (12.0.2);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оказание услуг связи (3.2.3);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обеспечение деятельности в области гидрометеорологии и смежных с ней областях (3.9.1).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 xml:space="preserve">Вспомогательные виды разрешенного использования: 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улично-дорожная сеть (12.0.1);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общественное питание (4.6).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 xml:space="preserve">Условно разрешенные виды использования: 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заправка транспортных средств (4.9.1.1);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автомобильные мойки (4.9.1.3);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ремонт автомобилей (4.9.1.4);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осуществление религиозных обрядов (3.7.1);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бытовое обслуживание (3.3);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>
          <w:spacing w:val="1"/>
        </w:rPr>
      </w:pPr>
      <w:r>
        <w:rPr/>
      </w:r>
    </w:p>
    <w:p>
      <w:pPr>
        <w:pStyle w:val="Style16"/>
        <w:spacing w:lineRule="auto" w:line="240" w:before="0" w:after="0"/>
        <w:ind w:left="141" w:right="263" w:firstLine="540"/>
        <w:contextualSpacing/>
        <w:jc w:val="center"/>
        <w:rPr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>
          <w:sz w:val="12"/>
        </w:rPr>
      </w:pPr>
      <w:r>
        <w:rPr>
          <w:sz w:val="12"/>
        </w:rPr>
      </w:r>
    </w:p>
    <w:tbl>
      <w:tblPr>
        <w:tblW w:w="9483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157"/>
        <w:gridCol w:w="1580"/>
        <w:gridCol w:w="1363"/>
        <w:gridCol w:w="1435"/>
        <w:gridCol w:w="1391"/>
        <w:gridCol w:w="1457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 улиц),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1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9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4" w:right="5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jc w:val="both"/>
        <w:rPr>
          <w:spacing w:val="1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Примечание: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>
          <w:spacing w:val="1"/>
        </w:rPr>
      </w:pPr>
      <w:r>
        <w:rPr/>
      </w:r>
    </w:p>
    <w:p>
      <w:pPr>
        <w:pStyle w:val="1"/>
        <w:spacing w:lineRule="auto" w:line="240" w:before="0" w:after="0"/>
        <w:ind w:left="0" w:right="2259" w:firstLine="1994"/>
        <w:contextualSpacing/>
        <w:jc w:val="center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           </w:t>
      </w:r>
    </w:p>
    <w:p>
      <w:pPr>
        <w:pStyle w:val="1"/>
        <w:widowControl/>
        <w:bidi w:val="0"/>
        <w:spacing w:lineRule="auto" w:line="240" w:before="0" w:after="0"/>
        <w:ind w:left="0" w:right="2268" w:firstLine="680"/>
        <w:contextualSpacing/>
        <w:jc w:val="left"/>
        <w:outlineLvl w:val="1"/>
        <w:rPr/>
      </w:pPr>
      <w:r>
        <w:rPr/>
        <w:t>Г.2.1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IV</w:t>
      </w:r>
      <w:r>
        <w:rPr>
          <w:spacing w:val="-3"/>
        </w:rPr>
        <w:t xml:space="preserve"> </w:t>
      </w:r>
      <w:r>
        <w:rPr/>
        <w:t>класса опасности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 xml:space="preserve"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 xml:space="preserve">Основные виды разрешенного использования: 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производственная деятельность (6.0);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недропользование (6.1);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тяжелая промышленность (6.2);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автомобилестроительная промышленность (6.2.1);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легкая промышленность (6.3);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фармацевтическая промышленность (6.3.1);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пищевая промышленность (6.4);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нефтехимическая промышленность (6.5);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строительная промышленность (6.6);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энергетика (6.7);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атомная энергетика (6.7.1);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связь (6.8);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склад (6.9);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складские площадки (6.9.1);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обеспечение космической деятельности (6.10);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целлюлозно-бумажная промышленность (6.11);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научно-производственная деятельность (6.12);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служебные гаражи (4.9);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железнодорожный транспорт (7.1);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автомобильный транспорт (7.2);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обеспечение внутреннего правопорядка (8.3);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общественное управление (3.8);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деловое управление (4.1);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автомобильные мойки (4.9.1.3);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ремонт автомобилей (4.9.1.4);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коммунальное обслуживание (3.1);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предоставление коммунальных услуг (3.1.1);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благоустройство территории (12.0.2);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оказание услуг связи (3.2.3);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обеспечение деятельности в области гидрометеорологии и смежных с ней областях(3.9.1);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проведение научных исследований (3.9.2);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проведение научных испытаний (3.9.3);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ветеринарное обслуживание (3.10);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амбулаторное ветеринарное обслуживание (3.10.1);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приюты для животных (3.10.2).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 xml:space="preserve">Вспомогательные виды разрешенного использования: 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улично-дорожная сеть (12.0.1).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 xml:space="preserve">Условно разрешенные виды использования: 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заправка транспортных средств (4.9.1.1);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объекты торговли (торговые центры, торгово-развлекательные центры (комплексы) (4.2);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магазины (4.4);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общественное питание (4.6);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осуществление религиозных обрядов (3.7.1);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бытовое обслуживание (3.3);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(3.1.2);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- оборудованные площадки для занятий спортом (5.1.4).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>
          <w:spacing w:val="1"/>
        </w:rPr>
      </w:pPr>
      <w:r>
        <w:rPr/>
      </w:r>
    </w:p>
    <w:p>
      <w:pPr>
        <w:pStyle w:val="Style16"/>
        <w:spacing w:lineRule="auto" w:line="240" w:before="0" w:after="0"/>
        <w:ind w:left="141" w:right="262" w:firstLine="540"/>
        <w:contextualSpacing/>
        <w:jc w:val="center"/>
        <w:rPr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>
          <w:sz w:val="24"/>
          <w:szCs w:val="24"/>
        </w:rPr>
      </w:pPr>
      <w:r>
        <w:rPr/>
      </w:r>
    </w:p>
    <w:tbl>
      <w:tblPr>
        <w:tblW w:w="9423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162"/>
        <w:gridCol w:w="1576"/>
        <w:gridCol w:w="1366"/>
        <w:gridCol w:w="1437"/>
        <w:gridCol w:w="1387"/>
        <w:gridCol w:w="1395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 улиц),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5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1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9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1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0" w:right="190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0" w:right="133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0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jc w:val="both"/>
        <w:rPr>
          <w:spacing w:val="1"/>
        </w:rPr>
      </w:pPr>
      <w:r>
        <w:rPr/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 xml:space="preserve">Примечание: 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>
      <w:pPr>
        <w:pStyle w:val="Style16"/>
        <w:spacing w:lineRule="auto" w:line="240" w:before="0" w:after="0"/>
        <w:ind w:left="141" w:right="262" w:firstLine="540"/>
        <w:contextualSpacing/>
        <w:jc w:val="both"/>
        <w:rPr>
          <w:sz w:val="16"/>
        </w:rPr>
      </w:pPr>
      <w:r>
        <w:rPr>
          <w:sz w:val="16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>Г.2.2 зоны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объектов 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опасности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 xml:space="preserve"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 xml:space="preserve">Основные виды разрешенного использования: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производственная деятельность (6.0);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недропользование (6.1);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тяжелая промышленность (6.2);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автомобилестроительная промышленность (6.2.1);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легкая промышленность (6.3);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фармацевтическая промышленность (6.3.1);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пищевая промышленность (6.4);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нефтехимическая промышленность (6.5);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строительная промышленность (6.6);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энергетика (6.7);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атомная энергетика (6.7.1);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связь (6.8);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склад (6.9);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складские площадки (6.9.1);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обеспечение космической деятельности (6.10);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целлюлозно-бумажная промышленность (6.11);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научно-производственная деятельность (6.12);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служебные гаражи (4.9);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железнодорожный транспорт (7.1);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автомобильный транспорт (7.2);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обеспечение внутреннего правопорядка (8.3);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общественное управление (3.8);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деловое управление (4.1);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автомобильные мойки (4.9.1.3);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ремонт автомобилей (4.9.1.4);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среднее и высшее профессиональное образование (3.5.2);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коммунальное обслуживание (3.1);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предоставление коммунальных услуг (3.1.1);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благоустройство территории (12.0.2);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оказание услуг связи (3.2.3);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обеспечение деятельности в области гидрометеорологии и смежных с ней областях (3.9.1).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 xml:space="preserve">Вспомогательные виды разрешенного использования: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улично-дорожная сеть (12.0.1).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 xml:space="preserve">Условно разрешенные виды использования: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заправка транспортных средств (4.9.1.1);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общественное питание (4.6);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осуществление религиозных обрядов (3.7.1);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бытовое обслуживание (3.3);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административные здания организаций, обеспечивающих предоставление коммунальных услуг (3.1.2);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объекты торговли (торговые центры, торгово-развлекательные центры (комплексы) (4.2);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магазины (4.4);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- оборудованные площадки для занятий спортом (5.1.4).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>
          <w:sz w:val="24"/>
          <w:szCs w:val="24"/>
        </w:rPr>
      </w:pPr>
      <w:r>
        <w:rPr/>
      </w:r>
    </w:p>
    <w:p>
      <w:pPr>
        <w:pStyle w:val="Style16"/>
        <w:spacing w:lineRule="auto" w:line="240" w:before="0" w:after="0"/>
        <w:ind w:left="141" w:right="264" w:firstLine="540"/>
        <w:contextualSpacing/>
        <w:jc w:val="center"/>
        <w:rPr/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</w:r>
    </w:p>
    <w:tbl>
      <w:tblPr>
        <w:tblW w:w="9454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102"/>
        <w:gridCol w:w="1162"/>
        <w:gridCol w:w="1577"/>
        <w:gridCol w:w="1364"/>
        <w:gridCol w:w="1436"/>
        <w:gridCol w:w="1386"/>
        <w:gridCol w:w="1426"/>
      </w:tblGrid>
      <w:tr>
        <w:trPr>
          <w:trHeight w:val="2041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36" w:hanging="0"/>
              <w:contextualSpacing/>
              <w:rPr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1" w:right="55" w:hanging="0"/>
              <w:contextualSpacing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9" w:right="55" w:hanging="0"/>
              <w:contextualSpacing/>
              <w:rPr/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249" w:right="0" w:hanging="0"/>
              <w:contextualSpacing/>
              <w:jc w:val="left"/>
              <w:rPr/>
            </w:pPr>
            <w:r>
              <w:rPr>
                <w:sz w:val="24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/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/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/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40" w:right="40" w:hanging="0"/>
              <w:contextualSpacing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0" w:right="37" w:hanging="0"/>
              <w:contextualSpacing/>
              <w:rPr/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141" w:right="264" w:firstLine="540"/>
        <w:contextualSpacing/>
        <w:jc w:val="both"/>
        <w:rPr>
          <w:sz w:val="24"/>
          <w:szCs w:val="24"/>
        </w:rPr>
      </w:pPr>
      <w:r>
        <w:rPr/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 xml:space="preserve">Примечание: 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1. Коэффициент плотности застройки (максимальное значение) составляет 2,4.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  <w:szCs w:val="24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contextualSpacing/>
        <w:jc w:val="left"/>
        <w:rPr>
          <w:sz w:val="15"/>
        </w:rPr>
      </w:pPr>
      <w:r>
        <w:rPr>
          <w:sz w:val="15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/>
        <w:t>Г.3</w:t>
      </w:r>
      <w:r>
        <w:rPr>
          <w:spacing w:val="-2"/>
        </w:rPr>
        <w:t xml:space="preserve"> </w:t>
      </w:r>
      <w:r>
        <w:rPr/>
        <w:t>зоны производственно-коммерческой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производственно-коммерческой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</w:t>
      </w:r>
      <w:r>
        <w:rPr>
          <w:spacing w:val="-57"/>
        </w:rPr>
        <w:t xml:space="preserve"> </w:t>
      </w:r>
      <w:r>
        <w:rPr/>
        <w:t>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</w:t>
      </w:r>
      <w:r>
        <w:rPr>
          <w:spacing w:val="1"/>
        </w:rPr>
        <w:t xml:space="preserve"> </w:t>
      </w:r>
      <w:r>
        <w:rPr/>
        <w:t>баз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шума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-57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6"/>
        <w:pageBreakBefore w:val="false"/>
        <w:spacing w:lineRule="auto" w:line="240" w:before="0" w:after="0"/>
        <w:ind w:left="-27" w:right="0" w:hanging="0"/>
        <w:contextualSpacing/>
        <w:rPr/>
      </w:pPr>
      <w:r>
        <w:rPr/>
        <w:tab/>
        <w:tab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4"/>
        </w:numPr>
        <w:tabs>
          <w:tab w:val="left" w:pos="140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4"/>
        </w:numPr>
        <w:tabs>
          <w:tab w:val="left" w:pos="17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left"/>
        <w:rPr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>
      <w:pPr>
        <w:pStyle w:val="ListParagraph"/>
        <w:numPr>
          <w:ilvl w:val="0"/>
          <w:numId w:val="14"/>
        </w:numPr>
        <w:tabs>
          <w:tab w:val="left" w:pos="114" w:leader="none"/>
        </w:tabs>
        <w:spacing w:lineRule="auto" w:line="240" w:before="0" w:after="0"/>
        <w:ind w:left="567" w:right="0" w:hanging="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567" w:right="0" w:hanging="0"/>
        <w:contextualSpacing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Style16"/>
        <w:spacing w:lineRule="auto" w:line="240" w:before="0" w:after="0"/>
        <w:ind w:left="567" w:right="0" w:hanging="0"/>
        <w:contextualSpacing/>
        <w:rPr/>
      </w:pPr>
      <w:r>
        <w:rPr>
          <w:sz w:val="24"/>
        </w:rPr>
        <w:t>- 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Style16"/>
        <w:spacing w:lineRule="auto" w:line="240" w:before="0" w:after="0"/>
        <w:ind w:left="567" w:right="0" w:hanging="0"/>
        <w:contextualSpacing/>
        <w:jc w:val="both"/>
        <w:rPr/>
      </w:pPr>
      <w:r>
        <w:rPr>
          <w:sz w:val="24"/>
        </w:rPr>
        <w:t>- 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8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ней </w:t>
      </w:r>
      <w:r>
        <w:rPr/>
        <w:t>областях</w:t>
      </w:r>
      <w:r>
        <w:rPr>
          <w:spacing w:val="1"/>
        </w:rPr>
        <w:t xml:space="preserve"> </w:t>
      </w:r>
      <w:r>
        <w:rPr/>
        <w:t>(3.9.1);</w:t>
      </w:r>
    </w:p>
    <w:p>
      <w:pPr>
        <w:pStyle w:val="Style16"/>
        <w:spacing w:lineRule="auto" w:line="240" w:before="0" w:after="0"/>
        <w:ind w:left="567" w:right="0" w:hanging="0"/>
        <w:contextualSpacing/>
        <w:jc w:val="both"/>
        <w:rPr/>
      </w:pPr>
      <w:r>
        <w:rPr>
          <w:sz w:val="24"/>
        </w:rPr>
        <w:t>- научно-производственная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(6.12).</w:t>
      </w:r>
      <w:r>
        <w:rPr>
          <w:spacing w:val="20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ЧГД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  <w:tab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23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162"/>
        <w:gridCol w:w="1576"/>
        <w:gridCol w:w="1366"/>
        <w:gridCol w:w="1437"/>
        <w:gridCol w:w="1387"/>
        <w:gridCol w:w="1395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 улиц),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5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1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9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1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0" w:right="190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0" w:right="133" w:hanging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0" w:right="8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 xml:space="preserve">Примечание: </w:t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>1. Зона производственно-коммерческой деятельности (Г.3)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>2. Коэффициент плотности застройки (максимальное значение) составляет 1,8.</w:t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>
      <w:pPr>
        <w:pStyle w:val="1"/>
        <w:spacing w:lineRule="auto" w:line="240" w:before="0" w:after="0"/>
        <w:ind w:left="0" w:right="2709" w:firstLine="2546"/>
        <w:contextualSpacing/>
        <w:rPr/>
      </w:pPr>
      <w:r>
        <w:rPr/>
      </w:r>
    </w:p>
    <w:p>
      <w:pPr>
        <w:pStyle w:val="1"/>
        <w:spacing w:lineRule="auto" w:line="240" w:before="0" w:after="0"/>
        <w:ind w:left="0" w:right="2709" w:firstLine="2546"/>
        <w:contextualSpacing/>
        <w:rPr/>
      </w:pPr>
      <w:r>
        <w:rPr/>
        <w:t>Г.4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 объектов</w:t>
      </w:r>
      <w:r>
        <w:rPr>
          <w:spacing w:val="-57"/>
        </w:rPr>
        <w:t xml:space="preserve"> </w:t>
      </w:r>
    </w:p>
    <w:p>
      <w:pPr>
        <w:pStyle w:val="1"/>
        <w:spacing w:lineRule="auto" w:line="240" w:before="0" w:after="0"/>
        <w:ind w:left="0" w:right="2709" w:hanging="0"/>
        <w:contextualSpacing/>
        <w:rPr/>
      </w:pPr>
      <w:r>
        <w:rPr/>
        <w:tab/>
        <w:t>Г.4.1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коммунальных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3"/>
        </w:rPr>
        <w:t xml:space="preserve"> </w:t>
      </w:r>
      <w:r>
        <w:rPr/>
        <w:t>хозяйства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транспорт (7.0);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pageBreakBefore w:val="false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</w:r>
    </w:p>
    <w:tbl>
      <w:tblPr>
        <w:tblW w:w="9483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99"/>
        <w:gridCol w:w="1157"/>
        <w:gridCol w:w="1580"/>
        <w:gridCol w:w="1363"/>
        <w:gridCol w:w="1435"/>
        <w:gridCol w:w="1391"/>
        <w:gridCol w:w="1457"/>
      </w:tblGrid>
      <w:tr>
        <w:trPr>
          <w:trHeight w:val="18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8" w:right="86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6" w:right="11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1" w:right="11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 улиц),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7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3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 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7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61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9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61" w:right="5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соответст-</w:t>
            </w:r>
          </w:p>
          <w:p>
            <w:pPr>
              <w:pStyle w:val="TableParagraph"/>
              <w:spacing w:lineRule="auto" w:line="240" w:before="0" w:after="0"/>
              <w:ind w:left="96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96" w:right="9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96" w:right="9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установлен-</w:t>
            </w:r>
          </w:p>
          <w:p>
            <w:pPr>
              <w:pStyle w:val="TableParagraph"/>
              <w:spacing w:lineRule="auto" w:line="240" w:before="0" w:after="0"/>
              <w:ind w:left="96" w:right="9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ными для</w:t>
            </w:r>
          </w:p>
          <w:p>
            <w:pPr>
              <w:pStyle w:val="TableParagraph"/>
              <w:spacing w:lineRule="auto" w:line="240" w:before="0" w:after="0"/>
              <w:ind w:left="96" w:right="8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4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>
            <w:pPr>
              <w:pStyle w:val="TableParagraph"/>
              <w:spacing w:lineRule="auto" w:line="240" w:before="0" w:after="0"/>
              <w:ind w:left="93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9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TableParagraph"/>
              <w:spacing w:lineRule="auto" w:line="240" w:before="0" w:after="0"/>
              <w:ind w:left="95" w:right="9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2" w:right="10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5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4" w:right="5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4" w:right="5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 xml:space="preserve">Примечание: </w:t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>1. Коэффициент плотности застройки (максимальное значение) составляет 1,8.</w:t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Г.4.2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1"/>
        </w:rPr>
        <w:t xml:space="preserve"> </w:t>
      </w:r>
      <w:r>
        <w:rPr/>
        <w:t>автотранспорта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 xml:space="preserve">Основные виды разрешенного использования: 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служебные гаражи (4.9);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обеспечение внутреннего правопорядка (8.3);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благоустройство территории (12.0.2);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связь (6.8);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оказание услуг связи (3.2.3);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обеспечение деятельности в области гидрометеорологии и смежных с ней областях (3.9.1).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 xml:space="preserve">Вспомогательные виды разрешенного использования: 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улично-дорожная сеть (12.0.1).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 xml:space="preserve">Условно разрешенные виды использования: 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рынки (4.3);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магазины (4.4);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среднее и высшее профессиональное образование (3.5.2);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заправка транспортных средств (4.9.1.1);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осуществление религиозных обрядов (3.7.1);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склад (6.9);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складские площадки (6.9.1);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общественное управление (3.8);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деловое управление (4.1);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бытовое обслуживание (3.3);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коммунальное обслуживание (3.1);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предоставление коммунальных услуг (3.1.1);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 административные здания организаций, обеспечивающих предоставление коммунальных услуг (3.1.2);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автомобильные мойки (4.9.1.3);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- ремонт автомобилей (4.9.1.4).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jc w:val="center"/>
        <w:rPr/>
      </w:pPr>
      <w:r>
        <w:rPr/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</w:r>
    </w:p>
    <w:tbl>
      <w:tblPr>
        <w:tblW w:w="9341" w:type="dxa"/>
        <w:jc w:val="left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018"/>
        <w:gridCol w:w="1181"/>
        <w:gridCol w:w="1528"/>
        <w:gridCol w:w="1531"/>
        <w:gridCol w:w="1428"/>
        <w:gridCol w:w="1289"/>
        <w:gridCol w:w="1365"/>
      </w:tblGrid>
      <w:tr>
        <w:trPr>
          <w:trHeight w:val="1626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3" w:right="80" w:hang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3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отступ</w:t>
            </w:r>
          </w:p>
          <w:p>
            <w:pPr>
              <w:pStyle w:val="TableParagraph"/>
              <w:spacing w:lineRule="auto" w:line="240" w:before="0" w:after="0"/>
              <w:ind w:left="54" w:right="47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3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87" w:firstLine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коэффи-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9" w:right="9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7" w:right="5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4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14" w:right="10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4" w:right="10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установ-</w:t>
            </w:r>
          </w:p>
          <w:p>
            <w:pPr>
              <w:pStyle w:val="TableParagraph"/>
              <w:spacing w:lineRule="auto" w:line="240" w:before="0" w:after="0"/>
              <w:ind w:left="114" w:right="10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</w:p>
          <w:p>
            <w:pPr>
              <w:pStyle w:val="TableParagraph"/>
              <w:spacing w:lineRule="auto" w:line="240" w:before="0" w:after="0"/>
              <w:ind w:left="40" w:right="34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тре-</w:t>
            </w:r>
          </w:p>
          <w:p>
            <w:pPr>
              <w:pStyle w:val="TableParagraph"/>
              <w:spacing w:lineRule="auto" w:line="240" w:before="0" w:after="0"/>
              <w:ind w:left="39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бованиями,</w:t>
            </w:r>
          </w:p>
          <w:p>
            <w:pPr>
              <w:pStyle w:val="TableParagraph"/>
              <w:spacing w:lineRule="auto" w:line="240" w:before="0" w:after="0"/>
              <w:ind w:left="40" w:right="35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</w:t>
            </w:r>
          </w:p>
          <w:p>
            <w:pPr>
              <w:pStyle w:val="TableParagraph"/>
              <w:spacing w:lineRule="auto" w:line="240" w:before="0" w:after="0"/>
              <w:ind w:left="38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зоны</w:t>
            </w:r>
          </w:p>
          <w:p>
            <w:pPr>
              <w:pStyle w:val="TableParagraph"/>
              <w:spacing w:lineRule="auto" w:line="240" w:before="0" w:after="0"/>
              <w:ind w:left="40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7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>
            <w:pPr>
              <w:pStyle w:val="TableParagraph"/>
              <w:spacing w:lineRule="auto" w:line="240" w:before="0" w:after="0"/>
              <w:ind w:left="69" w:right="6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7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TableParagraph"/>
              <w:spacing w:lineRule="auto" w:line="240" w:before="0" w:after="0"/>
              <w:ind w:left="524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05" w:right="98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7" w:right="6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</w:p>
          <w:p>
            <w:pPr>
              <w:pStyle w:val="TableParagraph"/>
              <w:spacing w:lineRule="auto" w:line="240" w:before="0" w:after="0"/>
              <w:ind w:left="67" w:right="5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67" w:right="5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 xml:space="preserve">Примечание: 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1. Коэффициент плотности застройки (максимальное значение) составляет 1,8.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</w:r>
    </w:p>
    <w:p>
      <w:pPr>
        <w:pStyle w:val="1"/>
        <w:spacing w:lineRule="auto" w:line="240" w:before="0" w:after="0"/>
        <w:ind w:left="0" w:right="1703" w:firstLine="1447"/>
        <w:contextualSpacing/>
        <w:rPr/>
      </w:pPr>
      <w:r>
        <w:rPr/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  <w:tab/>
      </w:r>
      <w:r>
        <w:rPr/>
        <w:t>Д.1</w:t>
      </w:r>
      <w:r>
        <w:rPr>
          <w:spacing w:val="-1"/>
        </w:rPr>
        <w:t xml:space="preserve"> </w:t>
      </w:r>
      <w:r>
        <w:rPr/>
        <w:t>зоны водозаборных сооружений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>
      <w:pPr>
        <w:pStyle w:val="Style16"/>
        <w:pageBreakBefore w:val="false"/>
        <w:spacing w:lineRule="auto" w:line="240" w:before="0" w:after="0"/>
        <w:ind w:left="141" w:right="0" w:hanging="0"/>
        <w:contextualSpacing/>
        <w:rPr/>
      </w:pPr>
      <w:r>
        <w:rPr/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681" w:right="307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181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0" w:right="6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</w:t>
            </w:r>
          </w:p>
          <w:p>
            <w:pPr>
              <w:pStyle w:val="TableParagraph"/>
              <w:spacing w:lineRule="auto" w:line="240" w:before="0" w:after="0"/>
              <w:ind w:left="117" w:right="10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2" w:hanging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>
            <w:pPr>
              <w:pStyle w:val="TableParagraph"/>
              <w:spacing w:lineRule="auto" w:line="240" w:before="0" w:after="0"/>
              <w:ind w:left="47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8" w:right="10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18" w:right="111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8" w:right="112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118" w:right="10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8" w:firstLine="540"/>
        <w:contextualSpacing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>
      <w:pPr>
        <w:pStyle w:val="Style16"/>
        <w:pageBreakBefore w:val="false"/>
        <w:spacing w:lineRule="auto" w:line="240" w:before="0" w:after="0"/>
        <w:ind w:left="2073" w:right="582" w:hanging="1618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81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0"/>
        <w:gridCol w:w="1345"/>
        <w:gridCol w:w="1348"/>
        <w:gridCol w:w="1340"/>
        <w:gridCol w:w="1348"/>
        <w:gridCol w:w="1341"/>
        <w:gridCol w:w="1418"/>
      </w:tblGrid>
      <w:tr>
        <w:trPr>
          <w:trHeight w:val="1763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70" w:right="6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</w:t>
            </w:r>
          </w:p>
          <w:p>
            <w:pPr>
              <w:pStyle w:val="TableParagraph"/>
              <w:spacing w:lineRule="auto" w:line="240" w:before="0" w:after="0"/>
              <w:ind w:left="117" w:right="105" w:hanging="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2" w:right="50" w:hanging="0"/>
              <w:contextualSpacing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Предель-ное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коли-чество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11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0" w:right="36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6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8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непосредственно</w:t>
      </w:r>
      <w:r>
        <w:rPr>
          <w:spacing w:val="2"/>
        </w:rPr>
        <w:t xml:space="preserve"> </w:t>
      </w:r>
      <w:r>
        <w:rPr/>
        <w:t>обслуживающих</w:t>
      </w:r>
      <w:r>
        <w:rPr>
          <w:spacing w:val="4"/>
        </w:rPr>
        <w:t xml:space="preserve"> </w:t>
      </w:r>
      <w:r>
        <w:rPr/>
        <w:t>кладбища.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contextualSpacing/>
        <w:rPr/>
      </w:pPr>
      <w:r>
        <w:rPr/>
        <w:t>Д.3 зоны режимных объектов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2073" w:right="582" w:hanging="1618"/>
        <w:contextualSpacing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81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0"/>
        <w:gridCol w:w="1345"/>
        <w:gridCol w:w="1348"/>
        <w:gridCol w:w="1340"/>
        <w:gridCol w:w="1348"/>
        <w:gridCol w:w="1341"/>
        <w:gridCol w:w="1418"/>
      </w:tblGrid>
      <w:tr>
        <w:trPr>
          <w:trHeight w:val="661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190" w:firstLine="11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190" w:firstLine="76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59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60" w:right="59" w:hanging="37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190" w:firstLine="76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460" w:right="59" w:hanging="37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50" w:hanging="27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коли-чество</w:t>
            </w:r>
          </w:p>
        </w:tc>
      </w:tr>
      <w:tr>
        <w:trPr>
          <w:trHeight w:val="1214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49" w:right="242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49" w:right="242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firstLine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5" w:right="86" w:firstLine="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35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9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15"/>
        </w:rPr>
      </w:pPr>
      <w:r>
        <w:rPr>
          <w:sz w:val="15"/>
        </w:rPr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-57"/>
        </w:rPr>
        <w:t xml:space="preserve"> </w:t>
      </w:r>
      <w:r>
        <w:rPr/>
        <w:t>Российской Федерации.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141" w:right="267" w:firstLine="540"/>
        <w:contextualSpacing/>
        <w:jc w:val="both"/>
        <w:rPr/>
      </w:pPr>
      <w:r>
        <w:rPr/>
        <w:t>Д.4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(объекты,</w:t>
      </w:r>
      <w:r>
        <w:rPr>
          <w:spacing w:val="1"/>
        </w:rPr>
        <w:t xml:space="preserve"> </w:t>
      </w:r>
      <w:r>
        <w:rPr/>
        <w:t>подлежащие</w:t>
      </w:r>
      <w:r>
        <w:rPr>
          <w:spacing w:val="1"/>
        </w:rPr>
        <w:t xml:space="preserve"> </w:t>
      </w:r>
      <w:r>
        <w:rPr/>
        <w:t>рекультивации)</w:t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консервации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рекультивации</w:t>
      </w:r>
      <w:r>
        <w:rPr>
          <w:spacing w:val="3"/>
        </w:rPr>
        <w:t xml:space="preserve"> </w:t>
      </w:r>
      <w:r>
        <w:rPr/>
        <w:t>объектов хранения: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4" w:firstLine="540"/>
        <w:contextualSpacing/>
        <w:jc w:val="both"/>
        <w:rPr/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both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</w:r>
    </w:p>
    <w:tbl>
      <w:tblPr>
        <w:tblW w:w="9481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0"/>
        <w:gridCol w:w="1345"/>
        <w:gridCol w:w="1348"/>
        <w:gridCol w:w="1340"/>
        <w:gridCol w:w="1348"/>
        <w:gridCol w:w="1341"/>
        <w:gridCol w:w="1418"/>
      </w:tblGrid>
      <w:tr>
        <w:trPr>
          <w:trHeight w:val="1763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62" w:right="4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коли-чество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9" w:right="5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pageBreakBefore w:val="false"/>
        <w:spacing w:lineRule="auto" w:line="240" w:before="0" w:after="0"/>
        <w:ind w:left="141" w:right="266" w:firstLine="540"/>
        <w:contextualSpacing/>
        <w:jc w:val="both"/>
        <w:rPr/>
      </w:pPr>
      <w:r>
        <w:rPr/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443" w:right="29" w:hanging="0"/>
        <w:contextualSpacing/>
        <w:jc w:val="center"/>
        <w:rPr/>
      </w:pPr>
      <w:r>
        <w:rPr/>
        <w:t>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2"/>
        </w:rPr>
        <w:t xml:space="preserve"> </w:t>
      </w:r>
      <w:r>
        <w:rPr/>
        <w:t>инфраструктур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141" w:right="265" w:firstLine="540"/>
        <w:contextualSpacing/>
        <w:jc w:val="both"/>
        <w:rPr/>
      </w:pPr>
      <w:r>
        <w:rPr/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предоставлены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настоящих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границами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-57"/>
        </w:rPr>
        <w:t xml:space="preserve"> </w:t>
      </w:r>
      <w:r>
        <w:rPr/>
        <w:t>электропередачи,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линейно-кабельные</w:t>
      </w:r>
      <w:r>
        <w:rPr>
          <w:spacing w:val="1"/>
        </w:rPr>
        <w:t xml:space="preserve"> </w:t>
      </w:r>
      <w:r>
        <w:rPr/>
        <w:t>сооружения),</w:t>
      </w:r>
      <w:r>
        <w:rPr>
          <w:spacing w:val="1"/>
        </w:rPr>
        <w:t xml:space="preserve"> </w:t>
      </w:r>
      <w:r>
        <w:rPr/>
        <w:t>трубопроводы,</w:t>
      </w:r>
      <w:r>
        <w:rPr>
          <w:spacing w:val="1"/>
        </w:rPr>
        <w:t xml:space="preserve"> </w:t>
      </w:r>
      <w:r>
        <w:rPr/>
        <w:t>автомобильные</w:t>
      </w:r>
      <w:r>
        <w:rPr>
          <w:spacing w:val="1"/>
        </w:rPr>
        <w:t xml:space="preserve"> </w:t>
      </w:r>
      <w:r>
        <w:rPr/>
        <w:t>дороги,</w:t>
      </w:r>
      <w:r>
        <w:rPr>
          <w:spacing w:val="1"/>
        </w:rPr>
        <w:t xml:space="preserve"> </w:t>
      </w:r>
      <w:r>
        <w:rPr/>
        <w:t>железнодорожные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подобные</w:t>
      </w:r>
      <w:r>
        <w:rPr>
          <w:spacing w:val="1"/>
        </w:rPr>
        <w:t xml:space="preserve"> </w:t>
      </w:r>
      <w:r>
        <w:rPr/>
        <w:t>сооружения</w:t>
      </w:r>
      <w:r>
        <w:rPr>
          <w:spacing w:val="1"/>
        </w:rPr>
        <w:t xml:space="preserve"> </w:t>
      </w:r>
      <w:r>
        <w:rPr/>
        <w:t>(линейные</w:t>
      </w:r>
      <w:r>
        <w:rPr>
          <w:spacing w:val="-3"/>
        </w:rPr>
        <w:t xml:space="preserve"> </w:t>
      </w:r>
      <w:r>
        <w:rPr/>
        <w:t>объекты).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1"/>
        <w:spacing w:lineRule="auto" w:line="240" w:before="0" w:after="0"/>
        <w:ind w:left="443" w:right="33" w:hanging="0"/>
        <w:contextualSpacing/>
        <w:jc w:val="center"/>
        <w:rPr/>
      </w:pPr>
      <w:r>
        <w:rPr/>
        <w:t>К.1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 транспорта</w:t>
      </w:r>
      <w:r>
        <w:rPr>
          <w:spacing w:val="-1"/>
        </w:rPr>
        <w:t xml:space="preserve"> </w:t>
      </w:r>
      <w:r>
        <w:rPr/>
        <w:t>(железная</w:t>
      </w:r>
      <w:r>
        <w:rPr>
          <w:spacing w:val="-1"/>
        </w:rPr>
        <w:t xml:space="preserve"> </w:t>
      </w:r>
      <w:r>
        <w:rPr/>
        <w:t>дорога, автомобильный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воздушный</w:t>
      </w:r>
    </w:p>
    <w:p>
      <w:pPr>
        <w:pStyle w:val="Normal"/>
        <w:spacing w:lineRule="auto" w:line="240" w:before="0" w:after="0"/>
        <w:ind w:left="443" w:right="566" w:hanging="0"/>
        <w:contextualSpacing/>
        <w:jc w:val="center"/>
        <w:rPr/>
      </w:pPr>
      <w:r>
        <w:rPr>
          <w:b/>
          <w:sz w:val="24"/>
        </w:rPr>
        <w:t>транспорт)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48" w:leader="none"/>
        </w:tabs>
        <w:spacing w:lineRule="auto" w:line="240" w:before="0" w:after="0"/>
        <w:ind w:left="847" w:right="0" w:hanging="141"/>
        <w:contextualSpacing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7" w:firstLine="540"/>
        <w:contextualSpacing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использования: нет.</w:t>
      </w:r>
    </w:p>
    <w:p>
      <w:pPr>
        <w:pStyle w:val="Style16"/>
        <w:pageBreakBefore w:val="false"/>
        <w:spacing w:lineRule="auto" w:line="240" w:before="0" w:after="0"/>
        <w:ind w:left="681" w:right="0" w:hanging="0"/>
        <w:contextualSpacing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51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44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7" w:right="4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172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11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453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85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2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470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7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</w:p>
          <w:p>
            <w:pPr>
              <w:pStyle w:val="TableParagraph"/>
              <w:spacing w:lineRule="auto" w:line="240" w:before="0" w:after="0"/>
              <w:ind w:left="57" w:right="49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установле-</w:t>
            </w:r>
          </w:p>
          <w:p>
            <w:pPr>
              <w:pStyle w:val="TableParagraph"/>
              <w:spacing w:lineRule="auto" w:line="240" w:before="0" w:after="0"/>
              <w:ind w:left="56" w:right="5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ind w:left="455" w:right="264" w:firstLine="232"/>
        <w:contextualSpacing/>
        <w:rPr/>
      </w:pPr>
      <w:r>
        <w:rPr/>
      </w:r>
    </w:p>
    <w:p>
      <w:pPr>
        <w:pStyle w:val="1"/>
        <w:spacing w:lineRule="auto" w:line="240" w:before="0" w:after="0"/>
        <w:ind w:left="455" w:right="264" w:firstLine="232"/>
        <w:contextualSpacing/>
        <w:rPr/>
      </w:pPr>
      <w:r>
        <w:rPr/>
      </w:r>
    </w:p>
    <w:p>
      <w:pPr>
        <w:pStyle w:val="1"/>
        <w:spacing w:lineRule="auto" w:line="240" w:before="0" w:after="0"/>
        <w:ind w:left="455" w:right="264" w:firstLine="232"/>
        <w:contextualSpacing/>
        <w:rPr/>
      </w:pPr>
      <w:r>
        <w:rPr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rPr/>
        <w:t>110</w:t>
      </w:r>
      <w:r>
        <w:rPr>
          <w:spacing w:val="-1"/>
        </w:rPr>
        <w:t xml:space="preserve"> </w:t>
      </w:r>
      <w:r>
        <w:rPr/>
        <w:t>кВ</w:t>
      </w:r>
      <w:r>
        <w:rPr>
          <w:spacing w:val="2"/>
        </w:rPr>
        <w:t xml:space="preserve"> </w:t>
      </w:r>
      <w:r>
        <w:rPr/>
        <w:t>и выше (с</w:t>
      </w:r>
      <w:r>
        <w:rPr>
          <w:spacing w:val="-3"/>
        </w:rPr>
        <w:t xml:space="preserve"> </w:t>
      </w:r>
      <w:r>
        <w:rPr/>
        <w:t>подстанциями), магистральные</w:t>
      </w:r>
      <w:r>
        <w:rPr>
          <w:spacing w:val="-3"/>
        </w:rPr>
        <w:t xml:space="preserve"> </w:t>
      </w:r>
      <w:r>
        <w:rPr/>
        <w:t>водоводы и канализационные</w:t>
      </w:r>
    </w:p>
    <w:p>
      <w:pPr>
        <w:pStyle w:val="Normal"/>
        <w:spacing w:lineRule="auto" w:line="240" w:before="0" w:after="0"/>
        <w:ind w:left="3379" w:right="0" w:hanging="0"/>
        <w:contextualSpacing/>
        <w:jc w:val="left"/>
        <w:rPr/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Style16"/>
        <w:spacing w:lineRule="auto" w:line="240" w:before="0" w:after="0"/>
        <w:ind w:left="707" w:right="0" w:hanging="0"/>
        <w:contextualSpacing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(6.8).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67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0"/>
        <w:gridCol w:w="1341"/>
        <w:gridCol w:w="1344"/>
        <w:gridCol w:w="1348"/>
        <w:gridCol w:w="1340"/>
        <w:gridCol w:w="1347"/>
        <w:gridCol w:w="1406"/>
      </w:tblGrid>
      <w:tr>
        <w:trPr>
          <w:trHeight w:val="2041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22" w:right="110" w:hanging="6"/>
              <w:contextualSpacing/>
              <w:rPr/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926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z w:val="24"/>
              </w:rPr>
              <w:t>нию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</w:t>
            </w:r>
            <w:r>
              <w:rPr>
                <w:sz w:val="24"/>
              </w:rPr>
              <w:t>е-нию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auto" w:line="240" w:before="0" w:after="0"/>
              <w:ind w:left="83" w:right="77" w:hanging="0"/>
              <w:contextualSpacing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/>
            </w:pPr>
            <w:r>
              <w:rPr>
                <w:sz w:val="24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54" w:right="44" w:hanging="0"/>
              <w:contextualSpacing/>
              <w:rPr/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15"/>
        </w:rPr>
      </w:pPr>
      <w:r>
        <w:rPr>
          <w:sz w:val="15"/>
        </w:rPr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вспомогательных</w:t>
      </w:r>
      <w:r>
        <w:rPr>
          <w:spacing w:val="2"/>
        </w:rPr>
        <w:t xml:space="preserve"> </w:t>
      </w:r>
      <w:r>
        <w:rPr/>
        <w:t>видов разрешенного использования.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0"/>
        <w:ind w:left="0" w:right="2709" w:firstLine="2668"/>
        <w:contextualSpacing/>
        <w:rPr/>
      </w:pPr>
      <w:r>
        <w:rPr/>
        <w:t>К.3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улично-дорожной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                  </w:t>
        <w:tab/>
      </w:r>
      <w:r>
        <w:rPr/>
        <w:t>К.3.1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магистралей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районного</w:t>
      </w:r>
      <w:r>
        <w:rPr>
          <w:spacing w:val="-3"/>
        </w:rPr>
        <w:t xml:space="preserve"> </w:t>
      </w:r>
      <w:r>
        <w:rPr/>
        <w:t>значения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181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2" w:hanging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21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15"/>
        </w:rPr>
      </w:pPr>
      <w:r>
        <w:rPr>
          <w:sz w:val="15"/>
        </w:rPr>
      </w:r>
    </w:p>
    <w:p>
      <w:pPr>
        <w:pStyle w:val="1"/>
        <w:spacing w:lineRule="auto" w:line="240" w:before="0" w:after="0"/>
        <w:contextualSpacing/>
        <w:rPr/>
      </w:pPr>
      <w:r>
        <w:rPr/>
        <w:t>К.3.2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основных улиц в застройке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4" w:leader="none"/>
        </w:tabs>
        <w:spacing w:lineRule="auto" w:line="240" w:before="0" w:after="0"/>
        <w:ind w:left="823" w:right="0" w:hanging="143"/>
        <w:contextualSpacing/>
        <w:jc w:val="left"/>
        <w:rPr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681" w:right="307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681" w:right="3070" w:hanging="0"/>
        <w:contextualSpacing/>
        <w:jc w:val="left"/>
        <w:rPr/>
      </w:pPr>
      <w:r>
        <w:rPr/>
      </w:r>
    </w:p>
    <w:p>
      <w:pPr>
        <w:pStyle w:val="Style16"/>
        <w:spacing w:lineRule="auto" w:line="240" w:before="0" w:after="0"/>
        <w:ind w:left="2073" w:right="572" w:hanging="1618"/>
        <w:contextualSpacing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181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03" w:right="189" w:hanging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 коли-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102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1"/>
        <w:spacing w:lineRule="auto" w:line="240" w:before="0" w:after="0"/>
        <w:contextualSpacing/>
        <w:jc w:val="both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1"/>
        </w:rPr>
        <w:t xml:space="preserve"> </w:t>
      </w:r>
      <w:r>
        <w:rPr/>
        <w:t>сервиса</w:t>
      </w:r>
    </w:p>
    <w:p>
      <w:pPr>
        <w:pStyle w:val="Style16"/>
        <w:spacing w:lineRule="auto" w:line="240" w:before="0" w:after="0"/>
        <w:ind w:left="681" w:right="0" w:hanging="0"/>
        <w:contextualSpacing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141" w:right="263" w:firstLine="540"/>
        <w:contextualSpacing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6"/>
        <w:pageBreakBefore w:val="false"/>
        <w:spacing w:lineRule="auto" w:line="240" w:before="0" w:after="0"/>
        <w:ind w:left="141" w:right="267" w:hanging="0"/>
        <w:contextualSpacing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6"/>
        <w:spacing w:lineRule="auto" w:line="240" w:before="0" w:after="0"/>
        <w:ind w:left="681" w:right="0" w:hanging="0"/>
        <w:contextualSpacing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4"/>
        </w:numPr>
        <w:tabs>
          <w:tab w:val="left" w:pos="832" w:leader="none"/>
        </w:tabs>
        <w:spacing w:lineRule="auto" w:line="240" w:before="0" w:after="0"/>
        <w:ind w:left="141" w:right="270" w:firstLine="540"/>
        <w:contextualSpacing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681" w:right="3070" w:hanging="0"/>
        <w:contextualSpacing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16"/>
        <w:spacing w:lineRule="auto" w:line="240" w:before="0" w:after="0"/>
        <w:ind w:left="442" w:right="569" w:hanging="0"/>
        <w:contextualSpacing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tbl>
      <w:tblPr>
        <w:tblW w:w="9452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176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218" w:right="206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 отступ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улиц),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5" w:hanging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(процент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8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4" w:right="102" w:hanging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этажей</w:t>
            </w:r>
          </w:p>
        </w:tc>
      </w:tr>
      <w:tr>
        <w:trPr>
          <w:trHeight w:val="99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6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117" w:right="109" w:firstLine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подлежит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установле-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84" w:right="77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ind w:left="9" w:righ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240" w:before="0" w:after="0"/>
        <w:ind w:left="203" w:right="327" w:hanging="14"/>
        <w:contextualSpacing/>
        <w:jc w:val="center"/>
        <w:rPr>
          <w:sz w:val="19"/>
        </w:rPr>
      </w:pPr>
      <w:r>
        <w:rPr>
          <w:sz w:val="19"/>
        </w:rPr>
      </w:r>
    </w:p>
    <w:p>
      <w:pPr>
        <w:pStyle w:val="1"/>
        <w:spacing w:lineRule="auto" w:line="240" w:before="0" w:after="0"/>
        <w:ind w:left="1932" w:right="866" w:hanging="641"/>
        <w:contextualSpacing/>
        <w:rPr/>
      </w:pPr>
      <w:r>
        <w:rPr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КАПИТАЛЬНОГО СТРОИТЕЛЬСТВА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left" w:pos="987" w:leader="none"/>
        </w:tabs>
        <w:spacing w:lineRule="auto" w:line="240" w:before="0" w:after="0"/>
        <w:ind w:left="141" w:right="268" w:firstLine="540"/>
        <w:contextualSpacing/>
        <w:jc w:val="both"/>
        <w:rPr/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>
      <w:pPr>
        <w:pStyle w:val="Style16"/>
        <w:spacing w:lineRule="auto" w:line="240" w:before="0" w:after="0"/>
        <w:ind w:left="141" w:right="265" w:firstLine="540"/>
        <w:contextualSpacing/>
        <w:jc w:val="both"/>
        <w:rPr/>
      </w:pPr>
      <w:r>
        <w:rPr/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сопряженной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наследия:</w:t>
      </w:r>
      <w:r>
        <w:rPr>
          <w:spacing w:val="1"/>
        </w:rPr>
        <w:t xml:space="preserve"> </w:t>
      </w:r>
      <w:r>
        <w:rPr/>
        <w:t>охранная</w:t>
      </w:r>
      <w:r>
        <w:rPr>
          <w:spacing w:val="1"/>
        </w:rPr>
        <w:t xml:space="preserve"> </w:t>
      </w:r>
      <w:r>
        <w:rPr/>
        <w:t>зона,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охраняемого природного ландшафта.</w:t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48"/>
        </w:rPr>
        <w:t xml:space="preserve"> </w:t>
      </w:r>
      <w:r>
        <w:rPr/>
        <w:t>зон</w:t>
      </w:r>
      <w:r>
        <w:rPr>
          <w:spacing w:val="51"/>
        </w:rPr>
        <w:t xml:space="preserve"> </w:t>
      </w:r>
      <w:r>
        <w:rPr/>
        <w:t>охраны</w:t>
      </w:r>
      <w:r>
        <w:rPr>
          <w:spacing w:val="50"/>
        </w:rPr>
        <w:t xml:space="preserve"> </w:t>
      </w:r>
      <w:r>
        <w:rPr/>
        <w:t>объекта</w:t>
      </w:r>
      <w:r>
        <w:rPr>
          <w:spacing w:val="51"/>
        </w:rPr>
        <w:t xml:space="preserve"> </w:t>
      </w:r>
      <w:r>
        <w:rPr/>
        <w:t>культурного</w:t>
      </w:r>
      <w:r>
        <w:rPr>
          <w:spacing w:val="50"/>
        </w:rPr>
        <w:t xml:space="preserve"> </w:t>
      </w:r>
      <w:r>
        <w:rPr/>
        <w:t>наследия</w:t>
      </w:r>
      <w:r>
        <w:rPr>
          <w:spacing w:val="56"/>
        </w:rPr>
        <w:t xml:space="preserve"> </w:t>
      </w:r>
      <w:r>
        <w:rPr/>
        <w:t>устанавливается</w:t>
      </w:r>
      <w:r>
        <w:rPr>
          <w:spacing w:val="50"/>
        </w:rPr>
        <w:t xml:space="preserve"> </w:t>
      </w:r>
      <w:r>
        <w:rPr/>
        <w:t>согласно</w:t>
      </w:r>
      <w:r>
        <w:rPr>
          <w:spacing w:val="51"/>
        </w:rPr>
        <w:t xml:space="preserve"> </w:t>
      </w:r>
      <w:r>
        <w:rPr/>
        <w:t>режимам использования земель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зон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культурного</w:t>
      </w:r>
      <w:r>
        <w:rPr>
          <w:spacing w:val="-1"/>
        </w:rPr>
        <w:t xml:space="preserve"> </w:t>
      </w:r>
      <w:r>
        <w:rPr/>
        <w:t>наследия.</w:t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rPr/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(высоты,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этажей,</w:t>
      </w:r>
      <w:r>
        <w:rPr>
          <w:spacing w:val="1"/>
        </w:rPr>
        <w:t xml:space="preserve"> </w:t>
      </w:r>
      <w:r>
        <w:rPr/>
        <w:t>площади),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линейных</w:t>
      </w:r>
      <w:r>
        <w:rPr>
          <w:spacing w:val="2"/>
        </w:rPr>
        <w:t xml:space="preserve"> </w:t>
      </w:r>
      <w:r>
        <w:rPr/>
        <w:t>объектов.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922" w:leader="none"/>
        </w:tabs>
        <w:spacing w:lineRule="auto" w:line="240" w:before="0" w:after="0"/>
        <w:ind w:left="921" w:right="0" w:hanging="241"/>
        <w:contextualSpacing/>
        <w:jc w:val="both"/>
        <w:rPr/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Style16"/>
        <w:spacing w:lineRule="auto" w:line="240" w:before="0" w:after="0"/>
        <w:ind w:left="141" w:right="265" w:firstLine="540"/>
        <w:contextualSpacing/>
        <w:jc w:val="both"/>
        <w:rPr/>
      </w:pPr>
      <w:r>
        <w:rPr/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1"/>
        </w:rPr>
        <w:t xml:space="preserve"> </w:t>
      </w:r>
      <w:r>
        <w:rPr/>
        <w:t>и санитарно-эпидемиологическим</w:t>
      </w:r>
      <w:r>
        <w:rPr>
          <w:spacing w:val="4"/>
        </w:rPr>
        <w:t xml:space="preserve"> </w:t>
      </w:r>
      <w:r>
        <w:rPr/>
        <w:t>условиям: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4"/>
        </w:numPr>
        <w:tabs>
          <w:tab w:val="left" w:pos="822" w:leader="none"/>
        </w:tabs>
        <w:spacing w:lineRule="auto" w:line="240" w:before="0" w:after="0"/>
        <w:ind w:left="821" w:right="0" w:hanging="141"/>
        <w:contextualSpacing/>
        <w:jc w:val="both"/>
        <w:rPr/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минимальные</w:t>
      </w:r>
      <w:r>
        <w:rPr>
          <w:spacing w:val="1"/>
        </w:rPr>
        <w:t xml:space="preserve"> </w:t>
      </w:r>
      <w:r>
        <w:rPr/>
        <w:t>разрывы</w:t>
      </w:r>
      <w:r>
        <w:rPr>
          <w:spacing w:val="-5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санитарно-эпидемиологическими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иных</w:t>
      </w:r>
      <w:r>
        <w:rPr>
          <w:spacing w:val="2"/>
        </w:rPr>
        <w:t xml:space="preserve"> </w:t>
      </w:r>
      <w:r>
        <w:rPr/>
        <w:t>объектов»</w:t>
      </w:r>
      <w:r>
        <w:rPr>
          <w:spacing w:val="-8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СанПиН).</w:t>
      </w:r>
    </w:p>
    <w:p>
      <w:pPr>
        <w:pStyle w:val="Style16"/>
        <w:spacing w:lineRule="auto" w:line="240" w:before="0" w:after="0"/>
        <w:ind w:left="141" w:right="264" w:firstLine="540"/>
        <w:contextualSpacing/>
        <w:jc w:val="both"/>
        <w:rPr/>
      </w:pPr>
      <w:r>
        <w:rPr/>
        <w:t>Ориентировочный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обоснован</w:t>
      </w:r>
      <w:r>
        <w:rPr>
          <w:spacing w:val="1"/>
        </w:rPr>
        <w:t xml:space="preserve"> </w:t>
      </w:r>
      <w:r>
        <w:rPr/>
        <w:t>проектом</w:t>
      </w:r>
      <w:r>
        <w:rPr>
          <w:spacing w:val="-4"/>
        </w:rPr>
        <w:t xml:space="preserve"> </w:t>
      </w:r>
      <w:r>
        <w:rPr/>
        <w:t>санитарно-защитной</w:t>
      </w:r>
      <w:r>
        <w:rPr>
          <w:spacing w:val="2"/>
        </w:rPr>
        <w:t xml:space="preserve"> </w:t>
      </w:r>
      <w:r>
        <w:rPr/>
        <w:t>зоны.</w:t>
      </w:r>
    </w:p>
    <w:p>
      <w:pPr>
        <w:pStyle w:val="Style16"/>
        <w:spacing w:lineRule="auto" w:line="240" w:before="0" w:after="0"/>
        <w:ind w:left="141" w:right="267" w:firstLine="540"/>
        <w:contextualSpacing/>
        <w:jc w:val="both"/>
        <w:rPr/>
      </w:pPr>
      <w:r>
        <w:rPr/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натурных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расчетных</w:t>
      </w:r>
      <w:r>
        <w:rPr>
          <w:spacing w:val="1"/>
        </w:rPr>
        <w:t xml:space="preserve"> </w:t>
      </w:r>
      <w:r>
        <w:rPr/>
        <w:t>параметров.</w:t>
      </w:r>
    </w:p>
    <w:p>
      <w:pPr>
        <w:pStyle w:val="Style16"/>
        <w:spacing w:lineRule="auto" w:line="240" w:before="0" w:after="0"/>
        <w:ind w:left="141" w:right="266" w:firstLine="540"/>
        <w:contextualSpacing/>
        <w:jc w:val="both"/>
        <w:rPr/>
      </w:pPr>
      <w:r>
        <w:rPr/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-57"/>
        </w:rPr>
        <w:t xml:space="preserve"> </w:t>
      </w:r>
      <w:r>
        <w:rPr/>
        <w:t>требованиями главы</w:t>
      </w:r>
      <w:r>
        <w:rPr>
          <w:spacing w:val="-3"/>
        </w:rPr>
        <w:t xml:space="preserve"> </w:t>
      </w:r>
      <w:r>
        <w:rPr/>
        <w:t>V СанПиН.</w:t>
      </w:r>
    </w:p>
    <w:p>
      <w:pPr>
        <w:pStyle w:val="Style16"/>
        <w:spacing w:lineRule="auto" w:line="240" w:before="0" w:after="0"/>
        <w:ind w:left="141" w:right="263" w:firstLine="540"/>
        <w:contextualSpacing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водоохранных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прибрежных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полосах</w:t>
      </w:r>
      <w:r>
        <w:rPr>
          <w:spacing w:val="6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1"/>
        </w:rPr>
        <w:t xml:space="preserve"> </w:t>
      </w:r>
      <w:r>
        <w:rPr/>
        <w:t>водоснабжения,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Водного кодекса 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6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1193" w:leader="none"/>
        </w:tabs>
        <w:spacing w:lineRule="auto" w:line="240" w:before="0" w:after="0"/>
        <w:ind w:left="141" w:right="263" w:firstLine="720"/>
        <w:contextualSpacing/>
        <w:jc w:val="both"/>
        <w:rPr/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>
      <w:pPr>
        <w:pStyle w:val="Style16"/>
        <w:spacing w:lineRule="auto" w:line="240" w:before="0" w:after="0"/>
        <w:ind w:left="141" w:right="265" w:firstLine="720"/>
        <w:contextualSpacing/>
        <w:jc w:val="both"/>
        <w:rPr/>
      </w:pPr>
      <w:r>
        <w:rPr/>
        <w:t>Действие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размещены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планируются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размещению</w:t>
      </w:r>
      <w:r>
        <w:rPr>
          <w:spacing w:val="1"/>
        </w:rPr>
        <w:t xml:space="preserve"> </w:t>
      </w:r>
      <w:r>
        <w:rPr/>
        <w:t>многоквартирные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документация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планировке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выданы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комплексному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(договоры</w:t>
      </w:r>
      <w:r>
        <w:rPr>
          <w:spacing w:val="6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застроенных</w:t>
      </w:r>
      <w:r>
        <w:rPr>
          <w:spacing w:val="2"/>
        </w:rPr>
        <w:t xml:space="preserve"> </w:t>
      </w:r>
      <w:r>
        <w:rPr/>
        <w:t>территорий,</w:t>
      </w:r>
      <w:r>
        <w:rPr>
          <w:spacing w:val="2"/>
        </w:rPr>
        <w:t xml:space="preserve"> </w:t>
      </w:r>
      <w:r>
        <w:rPr/>
        <w:t>договоры о</w:t>
      </w:r>
      <w:r>
        <w:rPr>
          <w:spacing w:val="-4"/>
        </w:rPr>
        <w:t xml:space="preserve"> </w:t>
      </w:r>
      <w:r>
        <w:rPr/>
        <w:t>комплексном освоении</w:t>
      </w:r>
      <w:r>
        <w:rPr>
          <w:spacing w:val="-3"/>
        </w:rPr>
        <w:t xml:space="preserve"> </w:t>
      </w:r>
      <w:r>
        <w:rPr/>
        <w:t>территорий).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6"/>
        </w:rPr>
      </w:pPr>
      <w:r>
        <w:rPr>
          <w:sz w:val="26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contextualSpacing/>
        <w:jc w:val="center"/>
        <w:rPr/>
      </w:pPr>
      <w:r>
        <w:rPr>
          <w:rFonts w:cs="Times New Roman"/>
          <w:b/>
          <w:bCs/>
          <w:sz w:val="24"/>
          <w:szCs w:val="24"/>
        </w:rPr>
        <w:t>«Часть 3.1. ГРАДОСТРОИТЕЛЬНЫЙ РЕГЛАМЕНТ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0" w:right="0" w:firstLine="709"/>
        <w:contextualSpacing/>
        <w:jc w:val="center"/>
        <w:rPr/>
      </w:pPr>
      <w:r>
        <w:rPr>
          <w:rFonts w:cs="Times New Roman"/>
          <w:b/>
          <w:bCs/>
          <w:sz w:val="24"/>
          <w:szCs w:val="24"/>
        </w:rPr>
        <w:t xml:space="preserve">территориальных зон, включенных в границы                                                                   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0" w:right="0" w:firstLine="709"/>
        <w:contextualSpacing/>
        <w:jc w:val="center"/>
        <w:rPr/>
      </w:pPr>
      <w:r>
        <w:rPr>
          <w:rFonts w:cs="Times New Roman"/>
          <w:b/>
          <w:bCs/>
          <w:sz w:val="24"/>
          <w:szCs w:val="24"/>
        </w:rPr>
        <w:t>комплексного развития территорий города Челябинска</w:t>
      </w:r>
    </w:p>
    <w:p>
      <w:pPr>
        <w:pStyle w:val="Style16"/>
        <w:tabs>
          <w:tab w:val="left" w:pos="990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contextualSpacing/>
        <w:jc w:val="both"/>
        <w:rPr/>
      </w:pPr>
      <w:r>
        <w:rPr>
          <w:rFonts w:cs="Times New Roman"/>
          <w:sz w:val="24"/>
          <w:szCs w:val="24"/>
        </w:rP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>
      <w:pPr>
        <w:pStyle w:val="Style16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 w:cs="Times New Roman"/>
          <w:bCs/>
          <w:kern w:val="0"/>
          <w:sz w:val="24"/>
          <w:szCs w:val="24"/>
          <w:lang w:eastAsia="ru-RU" w:bidi="ar-SA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>
      <w:pPr>
        <w:pStyle w:val="Style16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>Основные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виды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разрешенного использования: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среднеэтажная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>
      <w:pPr>
        <w:pStyle w:val="Normal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4"/>
          <w:szCs w:val="24"/>
        </w:rPr>
        <w:t>малоэтажная многоквартирная жилая застройка (2.1.1);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>
      <w:pPr>
        <w:pStyle w:val="ListParagraph"/>
        <w:numPr>
          <w:ilvl w:val="0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>
      <w:pPr>
        <w:pStyle w:val="ListParagraph"/>
        <w:numPr>
          <w:ilvl w:val="0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>
      <w:pPr>
        <w:pStyle w:val="ListParagraph"/>
        <w:numPr>
          <w:ilvl w:val="0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связь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(6.8);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>
      <w:pPr>
        <w:pStyle w:val="Style16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>Вспомогательные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виды разрешенного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использования:</w:t>
      </w:r>
    </w:p>
    <w:p>
      <w:pPr>
        <w:pStyle w:val="ListParagraph"/>
        <w:numPr>
          <w:ilvl w:val="1"/>
          <w:numId w:val="17"/>
        </w:numPr>
        <w:tabs>
          <w:tab w:val="left" w:pos="824" w:leader="none"/>
        </w:tabs>
        <w:spacing w:lineRule="auto" w:line="240" w:before="0" w:after="0"/>
        <w:ind w:left="0" w:right="0" w:firstLine="709"/>
        <w:contextualSpacing/>
        <w:rPr/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>
      <w:pPr>
        <w:pStyle w:val="ListParagraph"/>
        <w:numPr>
          <w:ilvl w:val="1"/>
          <w:numId w:val="17"/>
        </w:numPr>
        <w:tabs>
          <w:tab w:val="left" w:pos="822" w:leader="none"/>
        </w:tabs>
        <w:spacing w:lineRule="auto" w:line="240" w:before="0" w:after="0"/>
        <w:ind w:left="0" w:right="0" w:firstLine="709"/>
        <w:contextualSpacing/>
        <w:rPr/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>
      <w:pPr>
        <w:pStyle w:val="ListParagraph"/>
        <w:numPr>
          <w:ilvl w:val="1"/>
          <w:numId w:val="17"/>
        </w:numPr>
        <w:tabs>
          <w:tab w:val="left" w:pos="848" w:leader="none"/>
        </w:tabs>
        <w:spacing w:lineRule="auto" w:line="240" w:before="0" w:after="0"/>
        <w:ind w:left="0" w:right="0" w:firstLine="709"/>
        <w:contextualSpacing/>
        <w:rPr/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>
      <w:pPr>
        <w:pStyle w:val="ListParagraph"/>
        <w:tabs>
          <w:tab w:val="left" w:pos="1983" w:leader="none"/>
        </w:tabs>
        <w:spacing w:lineRule="auto" w:line="240" w:before="0" w:after="0"/>
        <w:ind w:left="0" w:right="0" w:firstLine="709"/>
        <w:contextualSpacing/>
        <w:jc w:val="left"/>
        <w:rPr/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>
      <w:pPr>
        <w:pStyle w:val="ListParagraph"/>
        <w:tabs>
          <w:tab w:val="left" w:pos="1979" w:leader="none"/>
        </w:tabs>
        <w:spacing w:lineRule="auto" w:line="240" w:before="0" w:after="0"/>
        <w:ind w:left="0" w:right="0" w:firstLine="709"/>
        <w:contextualSpacing/>
        <w:rPr/>
      </w:pPr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</w:p>
    <w:p>
      <w:pPr>
        <w:pStyle w:val="ListParagraph"/>
        <w:tabs>
          <w:tab w:val="left" w:pos="1979" w:leader="none"/>
        </w:tabs>
        <w:spacing w:lineRule="auto" w:line="240" w:before="0" w:after="0"/>
        <w:ind w:left="0" w:righ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tabs>
          <w:tab w:val="left" w:pos="1979" w:leader="none"/>
        </w:tabs>
        <w:spacing w:lineRule="auto" w:line="240" w:before="0" w:after="0"/>
        <w:ind w:left="0" w:right="0" w:firstLine="709"/>
        <w:contextualSpacing/>
        <w:jc w:val="center"/>
        <w:rPr/>
      </w:pPr>
      <w:r>
        <w:rPr>
          <w:rFonts w:cs="Times New Roman"/>
          <w:color w:val="000000"/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tabs>
          <w:tab w:val="left" w:pos="1979" w:leader="none"/>
        </w:tabs>
        <w:spacing w:lineRule="auto" w:line="240" w:before="0" w:after="0"/>
        <w:ind w:left="0" w:right="0" w:firstLine="709"/>
        <w:contextualSpacing/>
        <w:jc w:val="center"/>
        <w:rPr>
          <w:color w:val="000000"/>
        </w:rPr>
      </w:pPr>
      <w:r>
        <w:rPr>
          <w:color w:val="000000"/>
        </w:rPr>
      </w:r>
    </w:p>
    <w:tbl>
      <w:tblPr>
        <w:tblW w:w="936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09"/>
        <w:gridCol w:w="1650"/>
      </w:tblGrid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Значение</w:t>
            </w:r>
          </w:p>
        </w:tc>
      </w:tr>
      <w:tr>
        <w:trPr>
          <w:trHeight w:val="679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 xml:space="preserve">Минимальный отступ от </w:t>
            </w:r>
            <w:r>
              <w:rPr>
                <w:color w:val="000000"/>
                <w:lang w:eastAsia="en-US"/>
              </w:rPr>
              <w:t>фронта застройки</w:t>
            </w:r>
            <w:r>
              <w:rPr/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0,2</w:t>
            </w:r>
          </w:p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(20)</w:t>
            </w:r>
          </w:p>
        </w:tc>
      </w:tr>
      <w:tr>
        <w:trPr>
          <w:trHeight w:val="68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 xml:space="preserve">1 </w:t>
            </w:r>
          </w:p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(100)</w:t>
            </w:r>
          </w:p>
        </w:tc>
      </w:tr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Максимальный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100</w:t>
            </w:r>
          </w:p>
        </w:tc>
      </w:tr>
      <w:tr>
        <w:trPr>
          <w:trHeight w:val="617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Минимальный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>
                <w:color w:val="000000"/>
              </w:rPr>
              <w:t>2,5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>
                <w:color w:val="000000"/>
              </w:rPr>
              <w:t>3</w:t>
            </w:r>
            <w:r>
              <w:rPr/>
              <w:t>,5</w:t>
            </w:r>
          </w:p>
        </w:tc>
      </w:tr>
      <w:tr>
        <w:trPr>
          <w:trHeight w:val="7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rPr/>
              <w:t xml:space="preserve"> озелененн</w:t>
            </w:r>
            <w:r>
              <w:rPr>
                <w:color w:val="000000"/>
              </w:rPr>
              <w:t>ых</w:t>
            </w:r>
            <w:r>
              <w:rPr/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25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jc w:val="left"/>
              <w:rPr/>
            </w:pPr>
            <w:r>
              <w:rPr/>
              <w:t xml:space="preserve">Размещение расчетного количества машино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r>
              <w:rPr/>
              <w:t xml:space="preserve">, </w:t>
            </w:r>
            <w:r>
              <w:rPr>
                <w:lang w:eastAsia="en-US"/>
              </w:rPr>
              <w:t>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0" w:after="0"/>
              <w:contextualSpacing/>
              <w:rPr/>
            </w:pPr>
            <w:r>
              <w:rPr/>
              <w:t>100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/>
          <w:color w:val="000000"/>
          <w:sz w:val="24"/>
          <w:szCs w:val="24"/>
        </w:rPr>
        <w:t>Ра</w:t>
      </w:r>
      <w:r>
        <w:rPr>
          <w:rFonts w:cs="Times New Roman"/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>
      <w:pPr>
        <w:pStyle w:val="Normal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center"/>
        <w:rPr/>
      </w:pPr>
      <w:r>
        <w:rPr>
          <w:rFonts w:cs="Times New Roman"/>
          <w:color w:val="000000"/>
          <w:sz w:val="24"/>
          <w:szCs w:val="24"/>
          <w:lang w:val="en-US"/>
        </w:rPr>
        <w:t>I</w:t>
      </w:r>
      <w:r>
        <w:rPr>
          <w:rFonts w:cs="Times New Roman"/>
          <w:color w:val="000000"/>
          <w:sz w:val="24"/>
          <w:szCs w:val="24"/>
        </w:rPr>
        <w:t>. Объекты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социальной</w:t>
      </w:r>
      <w:r>
        <w:rPr>
          <w:rFonts w:cs="Times New Roman"/>
          <w:color w:val="000000"/>
          <w:spacing w:val="-8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коммунальной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инфраструктур: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center"/>
        <w:rPr>
          <w:color w:val="000000"/>
        </w:rPr>
      </w:pPr>
      <w:r>
        <w:rPr>
          <w:color w:val="000000"/>
        </w:rPr>
      </w:r>
    </w:p>
    <w:tbl>
      <w:tblPr>
        <w:tblW w:w="9775" w:type="dxa"/>
        <w:jc w:val="left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671"/>
        <w:gridCol w:w="2711"/>
        <w:gridCol w:w="1560"/>
        <w:gridCol w:w="2263"/>
        <w:gridCol w:w="2570"/>
      </w:tblGrid>
      <w:tr>
        <w:trPr>
          <w:trHeight w:val="1322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43" w:right="123" w:firstLine="45"/>
              <w:contextualSpacing/>
              <w:jc w:val="left"/>
              <w:rPr/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60" w:right="793" w:hanging="0"/>
              <w:contextualSpacing/>
              <w:rPr/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59" w:right="239" w:firstLine="81"/>
              <w:contextualSpacing/>
              <w:jc w:val="left"/>
              <w:rPr/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71" w:right="65" w:hanging="2"/>
              <w:contextualSpacing/>
              <w:rPr/>
            </w:pPr>
            <w:r>
              <w:rPr>
                <w:sz w:val="22"/>
              </w:rPr>
              <w:t>Минимально 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60" w:right="153" w:hanging="2"/>
              <w:contextualSpacing/>
              <w:rPr/>
            </w:pPr>
            <w:r>
              <w:rPr>
                <w:sz w:val="22"/>
              </w:rPr>
              <w:t>Максимально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территориальной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1"/>
              <w:contextualSpacing/>
              <w:jc w:val="both"/>
              <w:rPr/>
            </w:pPr>
            <w:r>
              <w:rPr>
                <w:sz w:val="22"/>
              </w:rPr>
              <w:t>детские общеобразовательные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2" w:right="80" w:hanging="0"/>
              <w:contextualSpacing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145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>500 или 15-ти минутная транспортная доступность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1"/>
              <w:contextualSpacing/>
              <w:jc w:val="both"/>
              <w:rPr/>
            </w:pPr>
            <w:r>
              <w:rPr>
                <w:sz w:val="22"/>
              </w:rPr>
              <w:t>детские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дошкольные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2" w:right="80" w:hanging="0"/>
              <w:contextualSpacing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1"/>
              <w:contextualSpacing/>
              <w:jc w:val="both"/>
              <w:rPr/>
            </w:pPr>
            <w:r>
              <w:rPr>
                <w:sz w:val="22"/>
              </w:rPr>
              <w:t>амбулаторно-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поликлиническая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сеть,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диспансеры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52" w:right="167" w:hanging="240"/>
              <w:contextualSpacing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посещение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9" w:right="264" w:hanging="0"/>
              <w:contextualSpacing/>
              <w:rPr/>
            </w:pPr>
            <w:r>
              <w:rPr>
                <w:sz w:val="22"/>
              </w:rPr>
              <w:t>не менее 18,15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69" w:right="264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94" w:right="588" w:hanging="0"/>
              <w:contextualSpacing/>
              <w:rPr/>
            </w:pPr>
            <w:r>
              <w:rPr>
                <w:sz w:val="22"/>
              </w:rPr>
              <w:t>1000 или 15-ти минутная транспортная доступность</w:t>
            </w:r>
          </w:p>
        </w:tc>
      </w:tr>
      <w:tr>
        <w:trPr>
          <w:trHeight w:val="609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sz w:val="22"/>
              </w:rP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64" w:right="58" w:hanging="0"/>
              <w:contextualSpacing/>
              <w:rPr/>
            </w:pPr>
            <w:r>
              <w:rPr>
                <w:sz w:val="22"/>
              </w:rP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9" w:right="264" w:hanging="0"/>
              <w:contextualSpacing/>
              <w:rPr/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92" w:right="343" w:firstLine="189"/>
              <w:contextualSpacing/>
              <w:jc w:val="left"/>
              <w:rPr/>
            </w:pPr>
            <w:r>
              <w:rPr>
                <w:sz w:val="22"/>
              </w:rPr>
              <w:t>кв. 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торговой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7" w:right="264" w:hanging="0"/>
              <w:contextualSpacing/>
              <w:rPr/>
            </w:pPr>
            <w:r>
              <w:rPr>
                <w:sz w:val="22"/>
              </w:rPr>
              <w:t>552-580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67" w:right="264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1"/>
              <w:contextualSpacing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общественного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441" w:right="142" w:hanging="356"/>
              <w:contextualSpacing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посадочное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68" w:right="264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1"/>
              <w:contextualSpacing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бытового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477" w:right="279" w:hanging="178"/>
              <w:contextualSpacing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рабочее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4" w:right="0" w:hanging="0"/>
              <w:contextualSpacing/>
              <w:rPr/>
            </w:pPr>
            <w:r>
              <w:rPr>
                <w:sz w:val="22"/>
              </w:rPr>
              <w:t>5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" w:right="0" w:hanging="0"/>
              <w:contextualSpacing/>
              <w:rPr/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1370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napToGrid w:val="false"/>
              <w:spacing w:lineRule="auto" w:line="240" w:before="0" w:after="0"/>
              <w:contextualSpacing/>
              <w:rPr/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sz w:val="22"/>
              </w:rPr>
              <w:t>отделение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64" w:right="60" w:hanging="0"/>
              <w:contextualSpacing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66" w:right="264" w:hanging="0"/>
              <w:contextualSpacing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71" w:right="264" w:hanging="0"/>
              <w:contextualSpacing/>
              <w:rPr/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</w:t>
            </w:r>
            <w:r>
              <w:rPr>
                <w:spacing w:val="-52"/>
                <w:sz w:val="22"/>
              </w:rPr>
              <w:t xml:space="preserve">                               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71" w:right="264" w:hanging="0"/>
              <w:contextualSpacing/>
              <w:rPr/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(по </w:t>
            </w:r>
            <w:r>
              <w:rPr>
                <w:sz w:val="22"/>
              </w:rP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89" w:right="588" w:hanging="0"/>
              <w:contextualSpacing/>
              <w:rPr/>
            </w:pPr>
            <w:r>
              <w:rPr>
                <w:sz w:val="22"/>
              </w:rPr>
              <w:t>500</w:t>
            </w:r>
          </w:p>
        </w:tc>
      </w:tr>
    </w:tbl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lang w:val="en-US"/>
        </w:rPr>
      </w:pPr>
      <w:r>
        <w:rPr>
          <w:lang w:val="en-US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4"/>
          <w:szCs w:val="24"/>
        </w:rPr>
        <w:t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на: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4"/>
          <w:szCs w:val="24"/>
        </w:rPr>
        <w:t>- 20% для ДДУ;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4"/>
          <w:szCs w:val="24"/>
        </w:rPr>
        <w:t>- 40% для ДОУ.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4"/>
          <w:szCs w:val="24"/>
          <w:lang w:val="en-US"/>
        </w:rPr>
        <w:t>II</w:t>
      </w:r>
      <w:r>
        <w:rPr>
          <w:rFonts w:cs="Times New Roman"/>
          <w:color w:val="000000"/>
          <w:sz w:val="24"/>
          <w:szCs w:val="24"/>
        </w:rPr>
        <w:t>. Объекты</w:t>
      </w:r>
      <w:r>
        <w:rPr>
          <w:rFonts w:cs="Times New Roman"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транспортной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инфраструктуры</w:t>
      </w:r>
    </w:p>
    <w:p>
      <w:pPr>
        <w:pStyle w:val="Normal"/>
        <w:tabs>
          <w:tab w:val="left" w:pos="990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машино - места на 80 кв. м. </w:t>
      </w:r>
      <w:r>
        <w:rPr>
          <w:rFonts w:cs="Times New Roman"/>
          <w:color w:val="000000"/>
          <w:sz w:val="24"/>
          <w:szCs w:val="24"/>
        </w:rPr>
        <w:t>квартир.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2"/>
          <w:rFonts w:cs="Times New Roman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rFonts w:cs="Times New Roman"/>
          <w:color w:val="000000"/>
          <w:sz w:val="26"/>
          <w:szCs w:val="26"/>
        </w:rPr>
        <w:t xml:space="preserve"> </w:t>
      </w:r>
      <w:r>
        <w:rPr>
          <w:rStyle w:val="2"/>
          <w:rFonts w:cs="Times New Roman"/>
          <w:color w:val="000000"/>
          <w:sz w:val="24"/>
          <w:szCs w:val="24"/>
        </w:rPr>
        <w:t>приложением Ж СП 42.13330.2016. «Свод правил. Градостроительство. Планировка и застройка городских и сельских поселений».</w:t>
      </w:r>
    </w:p>
    <w:p>
      <w:pPr>
        <w:pStyle w:val="Normal"/>
        <w:tabs>
          <w:tab w:val="left" w:pos="1979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2"/>
          <w:rFonts w:cs="Times New Roman"/>
          <w:color w:val="000000"/>
          <w:sz w:val="24"/>
          <w:szCs w:val="24"/>
        </w:rPr>
        <w:t>На территориях комплексного развития территории следует предусматривать места для хранения автомобилей не менее 50 % от расчетного количества машино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>
      <w:pPr>
        <w:pStyle w:val="Style16"/>
        <w:tabs>
          <w:tab w:val="left" w:pos="1979" w:leader="none"/>
        </w:tabs>
        <w:spacing w:lineRule="auto" w:line="240" w:before="0" w:after="0"/>
        <w:ind w:left="0" w:right="0" w:firstLine="709"/>
        <w:contextualSpacing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tabs>
          <w:tab w:val="left" w:pos="1979" w:leader="none"/>
        </w:tabs>
        <w:spacing w:lineRule="auto" w:line="240" w:before="0" w:after="0"/>
        <w:ind w:left="0" w:right="0" w:firstLine="709"/>
        <w:contextualSpacing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sz w:val="20"/>
        </w:rPr>
      </w:pPr>
      <w:r>
        <w:rPr>
          <w:sz w:val="20"/>
        </w:rPr>
      </w:r>
    </w:p>
    <w:p>
      <w:pPr>
        <w:pStyle w:val="Style16"/>
        <w:spacing w:lineRule="auto" w:line="240" w:before="0" w:after="0"/>
        <w:ind w:left="122" w:right="0" w:hanging="0"/>
        <w:contextualSpacing/>
        <w:rPr/>
      </w:pPr>
      <w:r>
        <w:rPr/>
        <w:t>Председатель</w:t>
      </w:r>
    </w:p>
    <w:p>
      <w:pPr>
        <w:pStyle w:val="Normal"/>
        <w:tabs>
          <w:tab w:val="left" w:pos="8032" w:leader="none"/>
        </w:tabs>
        <w:spacing w:lineRule="auto" w:line="240" w:before="0" w:after="0"/>
        <w:ind w:left="122" w:right="0" w:hanging="0"/>
        <w:contextualSpacing/>
        <w:jc w:val="left"/>
        <w:rPr/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  <w:tab/>
      </w:r>
      <w:r>
        <w:rPr>
          <w:b/>
          <w:sz w:val="24"/>
        </w:rPr>
        <w:t>А.В. Шмидт</w:t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lineRule="auto" w:line="240" w:before="0" w:after="0"/>
        <w:ind w:left="0" w:right="0" w:hanging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8032" w:leader="none"/>
        </w:tabs>
        <w:spacing w:lineRule="auto" w:line="240" w:before="0" w:after="0"/>
        <w:ind w:left="112" w:right="0" w:hanging="0"/>
        <w:contextualSpacing/>
        <w:jc w:val="left"/>
        <w:rPr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>
      <w:footerReference w:type="default" r:id="rId7"/>
      <w:type w:val="nextPage"/>
      <w:pgSz w:w="11906" w:h="16838"/>
      <w:pgMar w:left="1560" w:right="580" w:header="0" w:top="620" w:footer="1002" w:bottom="12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5585" cy="20129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5pt;margin-top:777.45pt;width:18.45pt;height:15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1" w:hanging="3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41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1" w:hanging="3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kern w:val="2"/>
        <w:szCs w:val="24"/>
        <w:w w:val="100"/>
        <w:rFonts w:cs="Times New Roman"/>
        <w:color w:val="00000A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auto" w:line="228"/>
      <w:ind w:left="68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52">
    <w:name w:val="ListLabel 452"/>
    <w:qFormat/>
    <w:rPr>
      <w:rFonts w:cs="Symbol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0">
    <w:name w:val="ListLabel 470"/>
    <w:qFormat/>
    <w:rPr>
      <w:rFonts w:cs="Symbol"/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rFonts w:cs="Symbol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WW8Num2z3">
    <w:name w:val="WW8Num2z3"/>
    <w:qFormat/>
    <w:rPr>
      <w:rFonts w:ascii="Symbol" w:hAnsi="Symbol" w:cs="Symbol"/>
      <w:lang w:val="ru-RU" w:eastAsia="en-US" w:bidi="ar-SA"/>
    </w:rPr>
  </w:style>
  <w:style w:type="character" w:styleId="2">
    <w:name w:val="Основной шрифт абзаца2"/>
    <w:qFormat/>
    <w:rPr/>
  </w:style>
  <w:style w:type="character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42">
    <w:name w:val="ListLabel 542"/>
    <w:qFormat/>
    <w:rPr>
      <w:rFonts w:cs="Symbol"/>
      <w:lang w:val="ru-RU" w:eastAsia="en-US" w:bidi="ar-SA"/>
    </w:rPr>
  </w:style>
  <w:style w:type="character" w:styleId="ListLabel543">
    <w:name w:val="ListLabel 543"/>
    <w:qFormat/>
    <w:rPr>
      <w:rFonts w:cs="Symbol"/>
      <w:lang w:val="ru-RU" w:eastAsia="en-US" w:bidi="ar-SA"/>
    </w:rPr>
  </w:style>
  <w:style w:type="character" w:styleId="ListLabel544">
    <w:name w:val="ListLabel 544"/>
    <w:qFormat/>
    <w:rPr>
      <w:rFonts w:cs="Symbol"/>
      <w:lang w:val="ru-RU" w:eastAsia="en-US" w:bidi="ar-SA"/>
    </w:rPr>
  </w:style>
  <w:style w:type="character" w:styleId="ListLabel545">
    <w:name w:val="ListLabel 545"/>
    <w:qFormat/>
    <w:rPr>
      <w:rFonts w:cs="Symbol"/>
      <w:lang w:val="ru-RU" w:eastAsia="en-US" w:bidi="ar-SA"/>
    </w:rPr>
  </w:style>
  <w:style w:type="character" w:styleId="ListLabel546">
    <w:name w:val="ListLabel 546"/>
    <w:qFormat/>
    <w:rPr>
      <w:rFonts w:cs="Symbol"/>
      <w:lang w:val="ru-RU" w:eastAsia="en-US" w:bidi="ar-SA"/>
    </w:rPr>
  </w:style>
  <w:style w:type="character" w:styleId="ListLabel547">
    <w:name w:val="ListLabel 547"/>
    <w:qFormat/>
    <w:rPr>
      <w:rFonts w:cs="Symbol"/>
      <w:lang w:val="ru-RU" w:eastAsia="en-US" w:bidi="ar-SA"/>
    </w:rPr>
  </w:style>
  <w:style w:type="character" w:styleId="ListLabel548">
    <w:name w:val="ListLabel 548"/>
    <w:qFormat/>
    <w:rPr>
      <w:rFonts w:cs="Symbol"/>
      <w:lang w:val="ru-RU" w:eastAsia="en-US" w:bidi="ar-SA"/>
    </w:rPr>
  </w:style>
  <w:style w:type="character" w:styleId="ListLabel549">
    <w:name w:val="ListLabel 549"/>
    <w:qFormat/>
    <w:rPr>
      <w:rFonts w:cs="Symbol"/>
      <w:lang w:val="ru-RU" w:eastAsia="en-US" w:bidi="ar-SA"/>
    </w:rPr>
  </w:style>
  <w:style w:type="character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51">
    <w:name w:val="ListLabel 551"/>
    <w:qFormat/>
    <w:rPr>
      <w:rFonts w:cs="Symbol"/>
      <w:lang w:val="ru-RU" w:eastAsia="en-US" w:bidi="ar-SA"/>
    </w:rPr>
  </w:style>
  <w:style w:type="character" w:styleId="ListLabel552">
    <w:name w:val="ListLabel 552"/>
    <w:qFormat/>
    <w:rPr>
      <w:rFonts w:cs="Symbol"/>
      <w:lang w:val="ru-RU" w:eastAsia="en-US" w:bidi="ar-SA"/>
    </w:rPr>
  </w:style>
  <w:style w:type="character" w:styleId="ListLabel553">
    <w:name w:val="ListLabel 553"/>
    <w:qFormat/>
    <w:rPr>
      <w:rFonts w:cs="Symbol"/>
      <w:lang w:val="ru-RU" w:eastAsia="en-US" w:bidi="ar-SA"/>
    </w:rPr>
  </w:style>
  <w:style w:type="character" w:styleId="ListLabel554">
    <w:name w:val="ListLabel 554"/>
    <w:qFormat/>
    <w:rPr>
      <w:rFonts w:cs="Symbol"/>
      <w:lang w:val="ru-RU" w:eastAsia="en-US" w:bidi="ar-SA"/>
    </w:rPr>
  </w:style>
  <w:style w:type="character" w:styleId="ListLabel555">
    <w:name w:val="ListLabel 555"/>
    <w:qFormat/>
    <w:rPr>
      <w:rFonts w:cs="Symbol"/>
      <w:lang w:val="ru-RU" w:eastAsia="en-US" w:bidi="ar-SA"/>
    </w:rPr>
  </w:style>
  <w:style w:type="character" w:styleId="ListLabel556">
    <w:name w:val="ListLabel 556"/>
    <w:qFormat/>
    <w:rPr>
      <w:rFonts w:cs="Symbol"/>
      <w:lang w:val="ru-RU" w:eastAsia="en-US" w:bidi="ar-SA"/>
    </w:rPr>
  </w:style>
  <w:style w:type="character" w:styleId="ListLabel557">
    <w:name w:val="ListLabel 557"/>
    <w:qFormat/>
    <w:rPr>
      <w:rFonts w:cs="Symbol"/>
      <w:lang w:val="ru-RU" w:eastAsia="en-US" w:bidi="ar-SA"/>
    </w:rPr>
  </w:style>
  <w:style w:type="character" w:styleId="ListLabel558">
    <w:name w:val="ListLabel 558"/>
    <w:qFormat/>
    <w:rPr>
      <w:rFonts w:cs="Symbol"/>
      <w:lang w:val="ru-RU" w:eastAsia="en-US" w:bidi="ar-SA"/>
    </w:rPr>
  </w:style>
  <w:style w:type="character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0">
    <w:name w:val="ListLabel 560"/>
    <w:qFormat/>
    <w:rPr>
      <w:rFonts w:cs="Symbol"/>
      <w:lang w:val="ru-RU" w:eastAsia="en-US" w:bidi="ar-SA"/>
    </w:rPr>
  </w:style>
  <w:style w:type="character" w:styleId="ListLabel561">
    <w:name w:val="ListLabel 561"/>
    <w:qFormat/>
    <w:rPr>
      <w:rFonts w:cs="Symbol"/>
      <w:lang w:val="ru-RU" w:eastAsia="en-US" w:bidi="ar-SA"/>
    </w:rPr>
  </w:style>
  <w:style w:type="character" w:styleId="ListLabel562">
    <w:name w:val="ListLabel 562"/>
    <w:qFormat/>
    <w:rPr>
      <w:rFonts w:cs="Symbol"/>
      <w:lang w:val="ru-RU" w:eastAsia="en-US" w:bidi="ar-SA"/>
    </w:rPr>
  </w:style>
  <w:style w:type="character" w:styleId="ListLabel563">
    <w:name w:val="ListLabel 563"/>
    <w:qFormat/>
    <w:rPr>
      <w:rFonts w:cs="Symbol"/>
      <w:lang w:val="ru-RU" w:eastAsia="en-US" w:bidi="ar-SA"/>
    </w:rPr>
  </w:style>
  <w:style w:type="character" w:styleId="ListLabel564">
    <w:name w:val="ListLabel 564"/>
    <w:qFormat/>
    <w:rPr>
      <w:rFonts w:cs="Symbol"/>
      <w:lang w:val="ru-RU" w:eastAsia="en-US" w:bidi="ar-SA"/>
    </w:rPr>
  </w:style>
  <w:style w:type="character" w:styleId="ListLabel565">
    <w:name w:val="ListLabel 565"/>
    <w:qFormat/>
    <w:rPr>
      <w:rFonts w:cs="Symbol"/>
      <w:lang w:val="ru-RU" w:eastAsia="en-US" w:bidi="ar-SA"/>
    </w:rPr>
  </w:style>
  <w:style w:type="character" w:styleId="ListLabel566">
    <w:name w:val="ListLabel 566"/>
    <w:qFormat/>
    <w:rPr>
      <w:rFonts w:cs="Symbol"/>
      <w:lang w:val="ru-RU" w:eastAsia="en-US" w:bidi="ar-SA"/>
    </w:rPr>
  </w:style>
  <w:style w:type="character" w:styleId="ListLabel567">
    <w:name w:val="ListLabel 567"/>
    <w:qFormat/>
    <w:rPr>
      <w:rFonts w:cs="Symbol"/>
      <w:lang w:val="ru-RU" w:eastAsia="en-US" w:bidi="ar-SA"/>
    </w:rPr>
  </w:style>
  <w:style w:type="character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ListLabel571">
    <w:name w:val="ListLabel 571"/>
    <w:qFormat/>
    <w:rPr>
      <w:rFonts w:cs="Symbol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character" w:styleId="ListLabel573">
    <w:name w:val="ListLabel 573"/>
    <w:qFormat/>
    <w:rPr>
      <w:rFonts w:cs="Symbol"/>
      <w:lang w:val="ru-RU" w:eastAsia="en-US" w:bidi="ar-SA"/>
    </w:rPr>
  </w:style>
  <w:style w:type="character" w:styleId="ListLabel574">
    <w:name w:val="ListLabel 574"/>
    <w:qFormat/>
    <w:rPr>
      <w:rFonts w:cs="Symbol"/>
      <w:lang w:val="ru-RU" w:eastAsia="en-US" w:bidi="ar-SA"/>
    </w:rPr>
  </w:style>
  <w:style w:type="character" w:styleId="ListLabel575">
    <w:name w:val="ListLabel 575"/>
    <w:qFormat/>
    <w:rPr>
      <w:rFonts w:cs="Symbol"/>
      <w:lang w:val="ru-RU" w:eastAsia="en-US" w:bidi="ar-SA"/>
    </w:rPr>
  </w:style>
  <w:style w:type="character" w:styleId="ListLabel576">
    <w:name w:val="ListLabel 576"/>
    <w:qFormat/>
    <w:rPr>
      <w:rFonts w:cs="Symbol"/>
      <w:lang w:val="ru-RU" w:eastAsia="en-US" w:bidi="ar-SA"/>
    </w:rPr>
  </w:style>
  <w:style w:type="character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8">
    <w:name w:val="ListLabel 578"/>
    <w:qFormat/>
    <w:rPr>
      <w:rFonts w:cs="Symbol"/>
      <w:lang w:val="ru-RU" w:eastAsia="en-US" w:bidi="ar-SA"/>
    </w:rPr>
  </w:style>
  <w:style w:type="character" w:styleId="ListLabel579">
    <w:name w:val="ListLabel 579"/>
    <w:qFormat/>
    <w:rPr>
      <w:rFonts w:cs="Symbol"/>
      <w:lang w:val="ru-RU" w:eastAsia="en-US" w:bidi="ar-SA"/>
    </w:rPr>
  </w:style>
  <w:style w:type="character" w:styleId="ListLabel580">
    <w:name w:val="ListLabel 580"/>
    <w:qFormat/>
    <w:rPr>
      <w:rFonts w:cs="Symbol"/>
      <w:lang w:val="ru-RU" w:eastAsia="en-US" w:bidi="ar-SA"/>
    </w:rPr>
  </w:style>
  <w:style w:type="character" w:styleId="ListLabel581">
    <w:name w:val="ListLabel 581"/>
    <w:qFormat/>
    <w:rPr>
      <w:rFonts w:cs="Symbol"/>
      <w:lang w:val="ru-RU" w:eastAsia="en-US" w:bidi="ar-SA"/>
    </w:rPr>
  </w:style>
  <w:style w:type="character" w:styleId="ListLabel582">
    <w:name w:val="ListLabel 582"/>
    <w:qFormat/>
    <w:rPr>
      <w:rFonts w:cs="Symbol"/>
      <w:lang w:val="ru-RU" w:eastAsia="en-US" w:bidi="ar-SA"/>
    </w:rPr>
  </w:style>
  <w:style w:type="character" w:styleId="ListLabel583">
    <w:name w:val="ListLabel 583"/>
    <w:qFormat/>
    <w:rPr>
      <w:rFonts w:cs="Symbol"/>
      <w:lang w:val="ru-RU" w:eastAsia="en-US" w:bidi="ar-SA"/>
    </w:rPr>
  </w:style>
  <w:style w:type="character" w:styleId="ListLabel584">
    <w:name w:val="ListLabel 584"/>
    <w:qFormat/>
    <w:rPr>
      <w:rFonts w:cs="Symbol"/>
      <w:lang w:val="ru-RU" w:eastAsia="en-US" w:bidi="ar-SA"/>
    </w:rPr>
  </w:style>
  <w:style w:type="character" w:styleId="ListLabel585">
    <w:name w:val="ListLabel 585"/>
    <w:qFormat/>
    <w:rPr>
      <w:rFonts w:cs="Symbol"/>
      <w:lang w:val="ru-RU" w:eastAsia="en-US" w:bidi="ar-SA"/>
    </w:rPr>
  </w:style>
  <w:style w:type="character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87">
    <w:name w:val="ListLabel 587"/>
    <w:qFormat/>
    <w:rPr>
      <w:rFonts w:cs="Symbol"/>
      <w:lang w:val="ru-RU" w:eastAsia="en-US" w:bidi="ar-SA"/>
    </w:rPr>
  </w:style>
  <w:style w:type="character" w:styleId="ListLabel588">
    <w:name w:val="ListLabel 588"/>
    <w:qFormat/>
    <w:rPr>
      <w:rFonts w:cs="Symbol"/>
      <w:lang w:val="ru-RU" w:eastAsia="en-US" w:bidi="ar-SA"/>
    </w:rPr>
  </w:style>
  <w:style w:type="character" w:styleId="ListLabel589">
    <w:name w:val="ListLabel 589"/>
    <w:qFormat/>
    <w:rPr>
      <w:rFonts w:cs="Symbol"/>
      <w:lang w:val="ru-RU" w:eastAsia="en-US" w:bidi="ar-SA"/>
    </w:rPr>
  </w:style>
  <w:style w:type="character" w:styleId="ListLabel590">
    <w:name w:val="ListLabel 590"/>
    <w:qFormat/>
    <w:rPr>
      <w:rFonts w:cs="Symbol"/>
      <w:lang w:val="ru-RU" w:eastAsia="en-US" w:bidi="ar-SA"/>
    </w:rPr>
  </w:style>
  <w:style w:type="character" w:styleId="ListLabel591">
    <w:name w:val="ListLabel 591"/>
    <w:qFormat/>
    <w:rPr>
      <w:rFonts w:cs="Symbol"/>
      <w:lang w:val="ru-RU" w:eastAsia="en-US" w:bidi="ar-SA"/>
    </w:rPr>
  </w:style>
  <w:style w:type="character" w:styleId="ListLabel592">
    <w:name w:val="ListLabel 592"/>
    <w:qFormat/>
    <w:rPr>
      <w:rFonts w:cs="Symbol"/>
      <w:lang w:val="ru-RU" w:eastAsia="en-US" w:bidi="ar-SA"/>
    </w:rPr>
  </w:style>
  <w:style w:type="character" w:styleId="ListLabel593">
    <w:name w:val="ListLabel 593"/>
    <w:qFormat/>
    <w:rPr>
      <w:rFonts w:cs="Symbol"/>
      <w:lang w:val="ru-RU" w:eastAsia="en-US" w:bidi="ar-SA"/>
    </w:rPr>
  </w:style>
  <w:style w:type="character" w:styleId="ListLabel594">
    <w:name w:val="ListLabel 594"/>
    <w:qFormat/>
    <w:rPr>
      <w:rFonts w:cs="Symbol"/>
      <w:lang w:val="ru-RU" w:eastAsia="en-US" w:bidi="ar-SA"/>
    </w:rPr>
  </w:style>
  <w:style w:type="character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96">
    <w:name w:val="ListLabel 596"/>
    <w:qFormat/>
    <w:rPr>
      <w:rFonts w:cs="Symbol"/>
      <w:lang w:val="ru-RU" w:eastAsia="en-US" w:bidi="ar-SA"/>
    </w:rPr>
  </w:style>
  <w:style w:type="character" w:styleId="ListLabel597">
    <w:name w:val="ListLabel 597"/>
    <w:qFormat/>
    <w:rPr>
      <w:rFonts w:cs="Symbol"/>
      <w:lang w:val="ru-RU" w:eastAsia="en-US" w:bidi="ar-SA"/>
    </w:rPr>
  </w:style>
  <w:style w:type="character" w:styleId="ListLabel598">
    <w:name w:val="ListLabel 598"/>
    <w:qFormat/>
    <w:rPr>
      <w:rFonts w:cs="Symbol"/>
      <w:lang w:val="ru-RU" w:eastAsia="en-US" w:bidi="ar-SA"/>
    </w:rPr>
  </w:style>
  <w:style w:type="character" w:styleId="ListLabel599">
    <w:name w:val="ListLabel 599"/>
    <w:qFormat/>
    <w:rPr>
      <w:rFonts w:cs="Symbol"/>
      <w:lang w:val="ru-RU" w:eastAsia="en-US" w:bidi="ar-SA"/>
    </w:rPr>
  </w:style>
  <w:style w:type="character" w:styleId="ListLabel600">
    <w:name w:val="ListLabel 600"/>
    <w:qFormat/>
    <w:rPr>
      <w:rFonts w:cs="Symbol"/>
      <w:lang w:val="ru-RU" w:eastAsia="en-US" w:bidi="ar-SA"/>
    </w:rPr>
  </w:style>
  <w:style w:type="character" w:styleId="ListLabel601">
    <w:name w:val="ListLabel 601"/>
    <w:qFormat/>
    <w:rPr>
      <w:rFonts w:cs="Symbol"/>
      <w:lang w:val="ru-RU" w:eastAsia="en-US" w:bidi="ar-SA"/>
    </w:rPr>
  </w:style>
  <w:style w:type="character" w:styleId="ListLabel602">
    <w:name w:val="ListLabel 602"/>
    <w:qFormat/>
    <w:rPr>
      <w:rFonts w:cs="Symbol"/>
      <w:lang w:val="ru-RU" w:eastAsia="en-US" w:bidi="ar-SA"/>
    </w:rPr>
  </w:style>
  <w:style w:type="character" w:styleId="ListLabel603">
    <w:name w:val="ListLabel 603"/>
    <w:qFormat/>
    <w:rPr>
      <w:rFonts w:cs="Symbol"/>
      <w:lang w:val="ru-RU" w:eastAsia="en-US" w:bidi="ar-SA"/>
    </w:rPr>
  </w:style>
  <w:style w:type="character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05">
    <w:name w:val="ListLabel 605"/>
    <w:qFormat/>
    <w:rPr>
      <w:rFonts w:cs="Symbol"/>
      <w:lang w:val="ru-RU" w:eastAsia="en-US" w:bidi="ar-SA"/>
    </w:rPr>
  </w:style>
  <w:style w:type="character" w:styleId="ListLabel606">
    <w:name w:val="ListLabel 606"/>
    <w:qFormat/>
    <w:rPr>
      <w:rFonts w:cs="Symbol"/>
      <w:lang w:val="ru-RU" w:eastAsia="en-US" w:bidi="ar-SA"/>
    </w:rPr>
  </w:style>
  <w:style w:type="character" w:styleId="ListLabel607">
    <w:name w:val="ListLabel 607"/>
    <w:qFormat/>
    <w:rPr>
      <w:rFonts w:cs="Symbol"/>
      <w:lang w:val="ru-RU" w:eastAsia="en-US" w:bidi="ar-SA"/>
    </w:rPr>
  </w:style>
  <w:style w:type="character" w:styleId="ListLabel608">
    <w:name w:val="ListLabel 608"/>
    <w:qFormat/>
    <w:rPr>
      <w:rFonts w:cs="Symbol"/>
      <w:lang w:val="ru-RU" w:eastAsia="en-US" w:bidi="ar-SA"/>
    </w:rPr>
  </w:style>
  <w:style w:type="character" w:styleId="ListLabel609">
    <w:name w:val="ListLabel 609"/>
    <w:qFormat/>
    <w:rPr>
      <w:rFonts w:cs="Symbol"/>
      <w:lang w:val="ru-RU" w:eastAsia="en-US" w:bidi="ar-SA"/>
    </w:rPr>
  </w:style>
  <w:style w:type="character" w:styleId="ListLabel610">
    <w:name w:val="ListLabel 610"/>
    <w:qFormat/>
    <w:rPr>
      <w:rFonts w:cs="Symbol"/>
      <w:lang w:val="ru-RU" w:eastAsia="en-US" w:bidi="ar-SA"/>
    </w:rPr>
  </w:style>
  <w:style w:type="character" w:styleId="ListLabel611">
    <w:name w:val="ListLabel 611"/>
    <w:qFormat/>
    <w:rPr>
      <w:rFonts w:cs="Symbol"/>
      <w:lang w:val="ru-RU" w:eastAsia="en-US" w:bidi="ar-SA"/>
    </w:rPr>
  </w:style>
  <w:style w:type="character" w:styleId="ListLabel612">
    <w:name w:val="ListLabel 612"/>
    <w:qFormat/>
    <w:rPr>
      <w:rFonts w:cs="Symbol"/>
      <w:lang w:val="ru-RU" w:eastAsia="en-US" w:bidi="ar-SA"/>
    </w:rPr>
  </w:style>
  <w:style w:type="character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14">
    <w:name w:val="ListLabel 614"/>
    <w:qFormat/>
    <w:rPr>
      <w:rFonts w:cs="Symbol"/>
      <w:lang w:val="ru-RU" w:eastAsia="en-US" w:bidi="ar-SA"/>
    </w:rPr>
  </w:style>
  <w:style w:type="character" w:styleId="ListLabel615">
    <w:name w:val="ListLabel 615"/>
    <w:qFormat/>
    <w:rPr>
      <w:rFonts w:cs="Symbol"/>
      <w:lang w:val="ru-RU" w:eastAsia="en-US" w:bidi="ar-SA"/>
    </w:rPr>
  </w:style>
  <w:style w:type="character" w:styleId="ListLabel616">
    <w:name w:val="ListLabel 616"/>
    <w:qFormat/>
    <w:rPr>
      <w:rFonts w:cs="Symbol"/>
      <w:lang w:val="ru-RU" w:eastAsia="en-US" w:bidi="ar-SA"/>
    </w:rPr>
  </w:style>
  <w:style w:type="character" w:styleId="ListLabel617">
    <w:name w:val="ListLabel 617"/>
    <w:qFormat/>
    <w:rPr>
      <w:rFonts w:cs="Symbol"/>
      <w:lang w:val="ru-RU" w:eastAsia="en-US" w:bidi="ar-SA"/>
    </w:rPr>
  </w:style>
  <w:style w:type="character" w:styleId="ListLabel618">
    <w:name w:val="ListLabel 618"/>
    <w:qFormat/>
    <w:rPr>
      <w:rFonts w:cs="Symbol"/>
      <w:lang w:val="ru-RU" w:eastAsia="en-US" w:bidi="ar-SA"/>
    </w:rPr>
  </w:style>
  <w:style w:type="character" w:styleId="ListLabel619">
    <w:name w:val="ListLabel 619"/>
    <w:qFormat/>
    <w:rPr>
      <w:rFonts w:cs="Symbol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cs="Symbol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cs="Symbol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Symbol"/>
      <w:lang w:val="ru-RU" w:eastAsia="en-US" w:bidi="ar-SA"/>
    </w:rPr>
  </w:style>
  <w:style w:type="character" w:styleId="ListLabel647">
    <w:name w:val="ListLabel 647"/>
    <w:qFormat/>
    <w:rPr>
      <w:rFonts w:cs="Symbol"/>
      <w:lang w:val="ru-RU" w:eastAsia="en-US" w:bidi="ar-SA"/>
    </w:rPr>
  </w:style>
  <w:style w:type="character" w:styleId="ListLabel648">
    <w:name w:val="ListLabel 648"/>
    <w:qFormat/>
    <w:rPr>
      <w:rFonts w:cs="Symbol"/>
      <w:lang w:val="ru-RU" w:eastAsia="en-US" w:bidi="ar-SA"/>
    </w:rPr>
  </w:style>
  <w:style w:type="character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2">
    <w:name w:val="ListLabel 652"/>
    <w:qFormat/>
    <w:rPr>
      <w:rFonts w:cs="Symbol"/>
      <w:lang w:val="ru-RU" w:eastAsia="en-US" w:bidi="ar-SA"/>
    </w:rPr>
  </w:style>
  <w:style w:type="character" w:styleId="ListLabel653">
    <w:name w:val="ListLabel 653"/>
    <w:qFormat/>
    <w:rPr>
      <w:rFonts w:cs="Symbol"/>
      <w:lang w:val="ru-RU" w:eastAsia="en-US" w:bidi="ar-SA"/>
    </w:rPr>
  </w:style>
  <w:style w:type="character" w:styleId="ListLabel654">
    <w:name w:val="ListLabel 654"/>
    <w:qFormat/>
    <w:rPr>
      <w:rFonts w:cs="Symbol"/>
      <w:lang w:val="ru-RU" w:eastAsia="en-US" w:bidi="ar-SA"/>
    </w:rPr>
  </w:style>
  <w:style w:type="character" w:styleId="ListLabel655">
    <w:name w:val="ListLabel 655"/>
    <w:qFormat/>
    <w:rPr>
      <w:rFonts w:cs="Symbol"/>
      <w:lang w:val="ru-RU" w:eastAsia="en-US" w:bidi="ar-SA"/>
    </w:rPr>
  </w:style>
  <w:style w:type="character" w:styleId="ListLabel656">
    <w:name w:val="ListLabel 656"/>
    <w:qFormat/>
    <w:rPr>
      <w:rFonts w:cs="Symbol"/>
      <w:lang w:val="ru-RU" w:eastAsia="en-US" w:bidi="ar-SA"/>
    </w:rPr>
  </w:style>
  <w:style w:type="character" w:styleId="ListLabel657">
    <w:name w:val="ListLabel 657"/>
    <w:qFormat/>
    <w:rPr>
      <w:rFonts w:cs="Symbol"/>
      <w:lang w:val="ru-RU" w:eastAsia="en-US" w:bidi="ar-SA"/>
    </w:rPr>
  </w:style>
  <w:style w:type="character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9">
    <w:name w:val="ListLabel 659"/>
    <w:qFormat/>
    <w:rPr>
      <w:rFonts w:cs="Symbol"/>
      <w:lang w:val="ru-RU" w:eastAsia="en-US" w:bidi="ar-SA"/>
    </w:rPr>
  </w:style>
  <w:style w:type="character" w:styleId="ListLabel660">
    <w:name w:val="ListLabel 660"/>
    <w:qFormat/>
    <w:rPr>
      <w:rFonts w:cs="Symbol"/>
      <w:lang w:val="ru-RU" w:eastAsia="en-US" w:bidi="ar-SA"/>
    </w:rPr>
  </w:style>
  <w:style w:type="character" w:styleId="ListLabel661">
    <w:name w:val="ListLabel 661"/>
    <w:qFormat/>
    <w:rPr>
      <w:rFonts w:cs="Symbol"/>
      <w:lang w:val="ru-RU" w:eastAsia="en-US" w:bidi="ar-SA"/>
    </w:rPr>
  </w:style>
  <w:style w:type="character" w:styleId="ListLabel662">
    <w:name w:val="ListLabel 662"/>
    <w:qFormat/>
    <w:rPr>
      <w:rFonts w:cs="Symbol"/>
      <w:lang w:val="ru-RU" w:eastAsia="en-US" w:bidi="ar-SA"/>
    </w:rPr>
  </w:style>
  <w:style w:type="character" w:styleId="ListLabel663">
    <w:name w:val="ListLabel 663"/>
    <w:qFormat/>
    <w:rPr>
      <w:rFonts w:cs="Symbol"/>
      <w:lang w:val="ru-RU" w:eastAsia="en-US" w:bidi="ar-SA"/>
    </w:rPr>
  </w:style>
  <w:style w:type="character" w:styleId="ListLabel664">
    <w:name w:val="ListLabel 664"/>
    <w:qFormat/>
    <w:rPr>
      <w:rFonts w:cs="Symbol"/>
      <w:lang w:val="ru-RU" w:eastAsia="en-US" w:bidi="ar-SA"/>
    </w:rPr>
  </w:style>
  <w:style w:type="character" w:styleId="ListLabel665">
    <w:name w:val="ListLabel 665"/>
    <w:qFormat/>
    <w:rPr>
      <w:rFonts w:cs="Symbol"/>
      <w:lang w:val="ru-RU" w:eastAsia="en-US" w:bidi="ar-SA"/>
    </w:rPr>
  </w:style>
  <w:style w:type="character" w:styleId="ListLabel666">
    <w:name w:val="ListLabel 666"/>
    <w:qFormat/>
    <w:rPr>
      <w:rFonts w:cs="Symbol"/>
      <w:lang w:val="ru-RU" w:eastAsia="en-US" w:bidi="ar-SA"/>
    </w:rPr>
  </w:style>
  <w:style w:type="character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9">
    <w:name w:val="ListLabel 669"/>
    <w:qFormat/>
    <w:rPr>
      <w:rFonts w:cs="Symbol"/>
      <w:lang w:val="ru-RU" w:eastAsia="en-US" w:bidi="ar-SA"/>
    </w:rPr>
  </w:style>
  <w:style w:type="character" w:styleId="ListLabel670">
    <w:name w:val="ListLabel 670"/>
    <w:qFormat/>
    <w:rPr>
      <w:rFonts w:cs="Symbol"/>
      <w:lang w:val="ru-RU" w:eastAsia="en-US" w:bidi="ar-SA"/>
    </w:rPr>
  </w:style>
  <w:style w:type="character" w:styleId="ListLabel671">
    <w:name w:val="ListLabel 671"/>
    <w:qFormat/>
    <w:rPr>
      <w:rFonts w:cs="Symbol"/>
      <w:lang w:val="ru-RU" w:eastAsia="en-US" w:bidi="ar-SA"/>
    </w:rPr>
  </w:style>
  <w:style w:type="character" w:styleId="ListLabel672">
    <w:name w:val="ListLabel 672"/>
    <w:qFormat/>
    <w:rPr>
      <w:rFonts w:cs="Symbol"/>
      <w:lang w:val="ru-RU" w:eastAsia="en-US" w:bidi="ar-SA"/>
    </w:rPr>
  </w:style>
  <w:style w:type="character" w:styleId="ListLabel673">
    <w:name w:val="ListLabel 673"/>
    <w:qFormat/>
    <w:rPr>
      <w:rFonts w:cs="Symbol"/>
      <w:lang w:val="ru-RU" w:eastAsia="en-US" w:bidi="ar-SA"/>
    </w:rPr>
  </w:style>
  <w:style w:type="character" w:styleId="ListLabel674">
    <w:name w:val="ListLabel 674"/>
    <w:qFormat/>
    <w:rPr>
      <w:rFonts w:cs="Symbol"/>
      <w:lang w:val="ru-RU" w:eastAsia="en-US" w:bidi="ar-SA"/>
    </w:rPr>
  </w:style>
  <w:style w:type="character" w:styleId="ListLabel675">
    <w:name w:val="ListLabel 675"/>
    <w:qFormat/>
    <w:rPr>
      <w:rFonts w:cs="Symbol"/>
      <w:lang w:val="ru-RU" w:eastAsia="en-US" w:bidi="ar-SA"/>
    </w:rPr>
  </w:style>
  <w:style w:type="character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679">
    <w:name w:val="ListLabel 679"/>
    <w:qFormat/>
    <w:rPr>
      <w:rFonts w:cs="Symbol"/>
      <w:lang w:val="ru-RU" w:eastAsia="en-US" w:bidi="ar-SA"/>
    </w:rPr>
  </w:style>
  <w:style w:type="character" w:styleId="ListLabel680">
    <w:name w:val="ListLabel 680"/>
    <w:qFormat/>
    <w:rPr>
      <w:rFonts w:cs="Symbol"/>
      <w:lang w:val="ru-RU" w:eastAsia="en-US" w:bidi="ar-SA"/>
    </w:rPr>
  </w:style>
  <w:style w:type="character" w:styleId="ListLabel681">
    <w:name w:val="ListLabel 681"/>
    <w:qFormat/>
    <w:rPr>
      <w:rFonts w:cs="Symbol"/>
      <w:lang w:val="ru-RU" w:eastAsia="en-US" w:bidi="ar-SA"/>
    </w:rPr>
  </w:style>
  <w:style w:type="character" w:styleId="ListLabel682">
    <w:name w:val="ListLabel 682"/>
    <w:qFormat/>
    <w:rPr>
      <w:rFonts w:cs="Symbol"/>
      <w:lang w:val="ru-RU" w:eastAsia="en-US" w:bidi="ar-SA"/>
    </w:rPr>
  </w:style>
  <w:style w:type="character" w:styleId="ListLabel683">
    <w:name w:val="ListLabel 683"/>
    <w:qFormat/>
    <w:rPr>
      <w:rFonts w:cs="Symbol"/>
      <w:lang w:val="ru-RU" w:eastAsia="en-US" w:bidi="ar-SA"/>
    </w:rPr>
  </w:style>
  <w:style w:type="character" w:styleId="ListLabel684">
    <w:name w:val="ListLabel 684"/>
    <w:qFormat/>
    <w:rPr>
      <w:rFonts w:cs="Symbol"/>
      <w:lang w:val="ru-RU" w:eastAsia="en-US" w:bidi="ar-SA"/>
    </w:rPr>
  </w:style>
  <w:style w:type="character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86">
    <w:name w:val="ListLabel 686"/>
    <w:qFormat/>
    <w:rPr>
      <w:rFonts w:cs="Symbol"/>
      <w:lang w:val="ru-RU" w:eastAsia="en-US" w:bidi="ar-SA"/>
    </w:rPr>
  </w:style>
  <w:style w:type="character" w:styleId="ListLabel687">
    <w:name w:val="ListLabel 687"/>
    <w:qFormat/>
    <w:rPr>
      <w:rFonts w:cs="Symbol"/>
      <w:lang w:val="ru-RU" w:eastAsia="en-US" w:bidi="ar-SA"/>
    </w:rPr>
  </w:style>
  <w:style w:type="character" w:styleId="ListLabel688">
    <w:name w:val="ListLabel 688"/>
    <w:qFormat/>
    <w:rPr>
      <w:rFonts w:cs="Symbol"/>
      <w:lang w:val="ru-RU" w:eastAsia="en-US" w:bidi="ar-SA"/>
    </w:rPr>
  </w:style>
  <w:style w:type="character" w:styleId="ListLabel689">
    <w:name w:val="ListLabel 689"/>
    <w:qFormat/>
    <w:rPr>
      <w:rFonts w:cs="Symbol"/>
      <w:lang w:val="ru-RU" w:eastAsia="en-US" w:bidi="ar-SA"/>
    </w:rPr>
  </w:style>
  <w:style w:type="character" w:styleId="ListLabel690">
    <w:name w:val="ListLabel 690"/>
    <w:qFormat/>
    <w:rPr>
      <w:rFonts w:cs="Symbol"/>
      <w:lang w:val="ru-RU" w:eastAsia="en-US" w:bidi="ar-SA"/>
    </w:rPr>
  </w:style>
  <w:style w:type="character" w:styleId="ListLabel691">
    <w:name w:val="ListLabel 691"/>
    <w:qFormat/>
    <w:rPr>
      <w:rFonts w:cs="Symbol"/>
      <w:lang w:val="ru-RU" w:eastAsia="en-US" w:bidi="ar-SA"/>
    </w:rPr>
  </w:style>
  <w:style w:type="character" w:styleId="ListLabel692">
    <w:name w:val="ListLabel 692"/>
    <w:qFormat/>
    <w:rPr>
      <w:rFonts w:cs="Symbol"/>
      <w:lang w:val="ru-RU" w:eastAsia="en-US" w:bidi="ar-SA"/>
    </w:rPr>
  </w:style>
  <w:style w:type="character" w:styleId="ListLabel693">
    <w:name w:val="ListLabel 693"/>
    <w:qFormat/>
    <w:rPr>
      <w:rFonts w:cs="Symbol"/>
      <w:lang w:val="ru-RU" w:eastAsia="en-US" w:bidi="ar-SA"/>
    </w:rPr>
  </w:style>
  <w:style w:type="character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95">
    <w:name w:val="ListLabel 695"/>
    <w:qFormat/>
    <w:rPr>
      <w:rFonts w:cs="Symbol"/>
      <w:lang w:val="ru-RU" w:eastAsia="en-US" w:bidi="ar-SA"/>
    </w:rPr>
  </w:style>
  <w:style w:type="character" w:styleId="ListLabel696">
    <w:name w:val="ListLabel 696"/>
    <w:qFormat/>
    <w:rPr>
      <w:rFonts w:cs="Symbol"/>
      <w:lang w:val="ru-RU" w:eastAsia="en-US" w:bidi="ar-SA"/>
    </w:rPr>
  </w:style>
  <w:style w:type="character" w:styleId="ListLabel697">
    <w:name w:val="ListLabel 697"/>
    <w:qFormat/>
    <w:rPr>
      <w:rFonts w:cs="Symbol"/>
      <w:lang w:val="ru-RU" w:eastAsia="en-US" w:bidi="ar-SA"/>
    </w:rPr>
  </w:style>
  <w:style w:type="character" w:styleId="ListLabel698">
    <w:name w:val="ListLabel 698"/>
    <w:qFormat/>
    <w:rPr>
      <w:rFonts w:cs="Symbol"/>
      <w:lang w:val="ru-RU" w:eastAsia="en-US" w:bidi="ar-SA"/>
    </w:rPr>
  </w:style>
  <w:style w:type="character" w:styleId="ListLabel699">
    <w:name w:val="ListLabel 699"/>
    <w:qFormat/>
    <w:rPr>
      <w:rFonts w:cs="Symbol"/>
      <w:lang w:val="ru-RU" w:eastAsia="en-US" w:bidi="ar-SA"/>
    </w:rPr>
  </w:style>
  <w:style w:type="character" w:styleId="ListLabel700">
    <w:name w:val="ListLabel 700"/>
    <w:qFormat/>
    <w:rPr>
      <w:rFonts w:cs="Symbol"/>
      <w:lang w:val="ru-RU" w:eastAsia="en-US" w:bidi="ar-SA"/>
    </w:rPr>
  </w:style>
  <w:style w:type="character" w:styleId="ListLabel701">
    <w:name w:val="ListLabel 701"/>
    <w:qFormat/>
    <w:rPr>
      <w:rFonts w:cs="Symbol"/>
      <w:lang w:val="ru-RU" w:eastAsia="en-US" w:bidi="ar-SA"/>
    </w:rPr>
  </w:style>
  <w:style w:type="character" w:styleId="ListLabel702">
    <w:name w:val="ListLabel 702"/>
    <w:qFormat/>
    <w:rPr>
      <w:rFonts w:cs="Symbol"/>
      <w:lang w:val="ru-RU" w:eastAsia="en-US" w:bidi="ar-SA"/>
    </w:rPr>
  </w:style>
  <w:style w:type="character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04">
    <w:name w:val="ListLabel 704"/>
    <w:qFormat/>
    <w:rPr>
      <w:rFonts w:cs="Symbol"/>
      <w:lang w:val="ru-RU" w:eastAsia="en-US" w:bidi="ar-SA"/>
    </w:rPr>
  </w:style>
  <w:style w:type="character" w:styleId="ListLabel705">
    <w:name w:val="ListLabel 705"/>
    <w:qFormat/>
    <w:rPr>
      <w:rFonts w:cs="Symbol"/>
      <w:lang w:val="ru-RU" w:eastAsia="en-US" w:bidi="ar-SA"/>
    </w:rPr>
  </w:style>
  <w:style w:type="character" w:styleId="ListLabel706">
    <w:name w:val="ListLabel 706"/>
    <w:qFormat/>
    <w:rPr>
      <w:rFonts w:cs="Symbol"/>
      <w:lang w:val="ru-RU" w:eastAsia="en-US" w:bidi="ar-SA"/>
    </w:rPr>
  </w:style>
  <w:style w:type="character" w:styleId="ListLabel707">
    <w:name w:val="ListLabel 707"/>
    <w:qFormat/>
    <w:rPr>
      <w:rFonts w:cs="Symbol"/>
      <w:lang w:val="ru-RU" w:eastAsia="en-US" w:bidi="ar-SA"/>
    </w:rPr>
  </w:style>
  <w:style w:type="character" w:styleId="ListLabel708">
    <w:name w:val="ListLabel 708"/>
    <w:qFormat/>
    <w:rPr>
      <w:rFonts w:cs="Symbol"/>
      <w:lang w:val="ru-RU" w:eastAsia="en-US" w:bidi="ar-SA"/>
    </w:rPr>
  </w:style>
  <w:style w:type="character" w:styleId="ListLabel709">
    <w:name w:val="ListLabel 709"/>
    <w:qFormat/>
    <w:rPr>
      <w:rFonts w:cs="Symbol"/>
      <w:lang w:val="ru-RU" w:eastAsia="en-US" w:bidi="ar-SA"/>
    </w:rPr>
  </w:style>
  <w:style w:type="character" w:styleId="ListLabel710">
    <w:name w:val="ListLabel 710"/>
    <w:qFormat/>
    <w:rPr>
      <w:rFonts w:cs="Symbol"/>
      <w:lang w:val="ru-RU" w:eastAsia="en-US" w:bidi="ar-SA"/>
    </w:rPr>
  </w:style>
  <w:style w:type="character" w:styleId="ListLabel711">
    <w:name w:val="ListLabel 711"/>
    <w:qFormat/>
    <w:rPr>
      <w:rFonts w:cs="Symbol"/>
      <w:lang w:val="ru-RU" w:eastAsia="en-US" w:bidi="ar-SA"/>
    </w:rPr>
  </w:style>
  <w:style w:type="character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13">
    <w:name w:val="ListLabel 713"/>
    <w:qFormat/>
    <w:rPr>
      <w:rFonts w:cs="Symbol"/>
      <w:lang w:val="ru-RU" w:eastAsia="en-US" w:bidi="ar-SA"/>
    </w:rPr>
  </w:style>
  <w:style w:type="character" w:styleId="ListLabel714">
    <w:name w:val="ListLabel 714"/>
    <w:qFormat/>
    <w:rPr>
      <w:rFonts w:cs="Symbol"/>
      <w:lang w:val="ru-RU" w:eastAsia="en-US" w:bidi="ar-SA"/>
    </w:rPr>
  </w:style>
  <w:style w:type="character" w:styleId="ListLabel715">
    <w:name w:val="ListLabel 715"/>
    <w:qFormat/>
    <w:rPr>
      <w:rFonts w:cs="Symbol"/>
      <w:lang w:val="ru-RU" w:eastAsia="en-US" w:bidi="ar-SA"/>
    </w:rPr>
  </w:style>
  <w:style w:type="character" w:styleId="ListLabel716">
    <w:name w:val="ListLabel 716"/>
    <w:qFormat/>
    <w:rPr>
      <w:rFonts w:cs="Symbol"/>
      <w:lang w:val="ru-RU" w:eastAsia="en-US" w:bidi="ar-SA"/>
    </w:rPr>
  </w:style>
  <w:style w:type="character" w:styleId="ListLabel717">
    <w:name w:val="ListLabel 717"/>
    <w:qFormat/>
    <w:rPr>
      <w:rFonts w:cs="Symbol"/>
      <w:lang w:val="ru-RU" w:eastAsia="en-US" w:bidi="ar-SA"/>
    </w:rPr>
  </w:style>
  <w:style w:type="character" w:styleId="ListLabel718">
    <w:name w:val="ListLabel 718"/>
    <w:qFormat/>
    <w:rPr>
      <w:rFonts w:cs="Symbol"/>
      <w:lang w:val="ru-RU" w:eastAsia="en-US" w:bidi="ar-SA"/>
    </w:rPr>
  </w:style>
  <w:style w:type="character" w:styleId="ListLabel719">
    <w:name w:val="ListLabel 719"/>
    <w:qFormat/>
    <w:rPr>
      <w:rFonts w:cs="Symbol"/>
      <w:lang w:val="ru-RU" w:eastAsia="en-US" w:bidi="ar-SA"/>
    </w:rPr>
  </w:style>
  <w:style w:type="character" w:styleId="ListLabel720">
    <w:name w:val="ListLabel 720"/>
    <w:qFormat/>
    <w:rPr>
      <w:rFonts w:cs="Symbol"/>
      <w:lang w:val="ru-RU" w:eastAsia="en-US" w:bidi="ar-SA"/>
    </w:rPr>
  </w:style>
  <w:style w:type="character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22">
    <w:name w:val="ListLabel 722"/>
    <w:qFormat/>
    <w:rPr>
      <w:rFonts w:cs="Symbol"/>
      <w:lang w:val="ru-RU" w:eastAsia="en-US" w:bidi="ar-SA"/>
    </w:rPr>
  </w:style>
  <w:style w:type="character" w:styleId="ListLabel723">
    <w:name w:val="ListLabel 723"/>
    <w:qFormat/>
    <w:rPr>
      <w:rFonts w:cs="Symbol"/>
      <w:lang w:val="ru-RU" w:eastAsia="en-US" w:bidi="ar-SA"/>
    </w:rPr>
  </w:style>
  <w:style w:type="character" w:styleId="ListLabel724">
    <w:name w:val="ListLabel 724"/>
    <w:qFormat/>
    <w:rPr>
      <w:rFonts w:cs="Symbol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rFonts w:cs="Symbol"/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0">
    <w:name w:val="ListLabel 740"/>
    <w:qFormat/>
    <w:rPr>
      <w:rFonts w:cs="Symbol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cs="Symbol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Symbol"/>
      <w:lang w:val="ru-RU" w:eastAsia="en-US" w:bidi="ar-SA"/>
    </w:rPr>
  </w:style>
  <w:style w:type="character" w:styleId="ListLabel752">
    <w:name w:val="ListLabel 752"/>
    <w:qFormat/>
    <w:rPr>
      <w:rFonts w:cs="Symbol"/>
      <w:lang w:val="ru-RU" w:eastAsia="en-US" w:bidi="ar-SA"/>
    </w:rPr>
  </w:style>
  <w:style w:type="character" w:styleId="ListLabel753">
    <w:name w:val="ListLabel 753"/>
    <w:qFormat/>
    <w:rPr>
      <w:rFonts w:cs="Symbol"/>
      <w:lang w:val="ru-RU" w:eastAsia="en-US" w:bidi="ar-SA"/>
    </w:rPr>
  </w:style>
  <w:style w:type="character" w:styleId="ListLabel754">
    <w:name w:val="ListLabel 754"/>
    <w:qFormat/>
    <w:rPr>
      <w:rFonts w:cs="Symbol"/>
      <w:lang w:val="ru-RU" w:eastAsia="en-US" w:bidi="ar-SA"/>
    </w:rPr>
  </w:style>
  <w:style w:type="character" w:styleId="ListLabel755">
    <w:name w:val="ListLabel 755"/>
    <w:qFormat/>
    <w:rPr>
      <w:rFonts w:cs="Symbol"/>
      <w:lang w:val="ru-RU" w:eastAsia="en-US" w:bidi="ar-SA"/>
    </w:rPr>
  </w:style>
  <w:style w:type="character" w:styleId="ListLabel756">
    <w:name w:val="ListLabel 756"/>
    <w:qFormat/>
    <w:rPr>
      <w:rFonts w:cs="Symbol"/>
      <w:lang w:val="ru-RU" w:eastAsia="en-US" w:bidi="ar-SA"/>
    </w:rPr>
  </w:style>
  <w:style w:type="character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58">
    <w:name w:val="ListLabel 758"/>
    <w:qFormat/>
    <w:rPr>
      <w:rFonts w:cs="Symbol"/>
      <w:lang w:val="ru-RU" w:eastAsia="en-US" w:bidi="ar-SA"/>
    </w:rPr>
  </w:style>
  <w:style w:type="character" w:styleId="ListLabel759">
    <w:name w:val="ListLabel 759"/>
    <w:qFormat/>
    <w:rPr>
      <w:rFonts w:cs="Symbol"/>
      <w:lang w:val="ru-RU" w:eastAsia="en-US" w:bidi="ar-SA"/>
    </w:rPr>
  </w:style>
  <w:style w:type="character" w:styleId="ListLabel760">
    <w:name w:val="ListLabel 760"/>
    <w:qFormat/>
    <w:rPr>
      <w:rFonts w:cs="Symbol"/>
      <w:lang w:val="ru-RU" w:eastAsia="en-US" w:bidi="ar-SA"/>
    </w:rPr>
  </w:style>
  <w:style w:type="character" w:styleId="ListLabel761">
    <w:name w:val="ListLabel 761"/>
    <w:qFormat/>
    <w:rPr>
      <w:rFonts w:cs="Symbol"/>
      <w:lang w:val="ru-RU" w:eastAsia="en-US" w:bidi="ar-SA"/>
    </w:rPr>
  </w:style>
  <w:style w:type="character" w:styleId="ListLabel762">
    <w:name w:val="ListLabel 762"/>
    <w:qFormat/>
    <w:rPr>
      <w:rFonts w:cs="Symbol"/>
      <w:lang w:val="ru-RU" w:eastAsia="en-US" w:bidi="ar-SA"/>
    </w:rPr>
  </w:style>
  <w:style w:type="character" w:styleId="ListLabel763">
    <w:name w:val="ListLabel 763"/>
    <w:qFormat/>
    <w:rPr>
      <w:rFonts w:cs="Symbol"/>
      <w:lang w:val="ru-RU" w:eastAsia="en-US" w:bidi="ar-SA"/>
    </w:rPr>
  </w:style>
  <w:style w:type="character" w:styleId="ListLabel764">
    <w:name w:val="ListLabel 764"/>
    <w:qFormat/>
    <w:rPr>
      <w:rFonts w:cs="Symbol"/>
      <w:lang w:val="ru-RU" w:eastAsia="en-US" w:bidi="ar-SA"/>
    </w:rPr>
  </w:style>
  <w:style w:type="character" w:styleId="ListLabel765">
    <w:name w:val="ListLabel 765"/>
    <w:qFormat/>
    <w:rPr>
      <w:rFonts w:cs="Symbol"/>
      <w:lang w:val="ru-RU" w:eastAsia="en-US" w:bidi="ar-SA"/>
    </w:rPr>
  </w:style>
  <w:style w:type="character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67">
    <w:name w:val="ListLabel 767"/>
    <w:qFormat/>
    <w:rPr>
      <w:rFonts w:cs="Symbol"/>
      <w:lang w:val="ru-RU" w:eastAsia="en-US" w:bidi="ar-SA"/>
    </w:rPr>
  </w:style>
  <w:style w:type="character" w:styleId="ListLabel768">
    <w:name w:val="ListLabel 768"/>
    <w:qFormat/>
    <w:rPr>
      <w:rFonts w:cs="Symbol"/>
      <w:lang w:val="ru-RU" w:eastAsia="en-US" w:bidi="ar-SA"/>
    </w:rPr>
  </w:style>
  <w:style w:type="character" w:styleId="ListLabel769">
    <w:name w:val="ListLabel 769"/>
    <w:qFormat/>
    <w:rPr>
      <w:rFonts w:cs="Symbol"/>
      <w:lang w:val="ru-RU" w:eastAsia="en-US" w:bidi="ar-SA"/>
    </w:rPr>
  </w:style>
  <w:style w:type="character" w:styleId="ListLabel770">
    <w:name w:val="ListLabel 770"/>
    <w:qFormat/>
    <w:rPr>
      <w:rFonts w:cs="Symbol"/>
      <w:lang w:val="ru-RU" w:eastAsia="en-US" w:bidi="ar-SA"/>
    </w:rPr>
  </w:style>
  <w:style w:type="character" w:styleId="ListLabel771">
    <w:name w:val="ListLabel 771"/>
    <w:qFormat/>
    <w:rPr>
      <w:rFonts w:cs="Symbol"/>
      <w:lang w:val="ru-RU" w:eastAsia="en-US" w:bidi="ar-SA"/>
    </w:rPr>
  </w:style>
  <w:style w:type="character" w:styleId="ListLabel772">
    <w:name w:val="ListLabel 772"/>
    <w:qFormat/>
    <w:rPr>
      <w:rFonts w:cs="Symbol"/>
      <w:lang w:val="ru-RU" w:eastAsia="en-US" w:bidi="ar-SA"/>
    </w:rPr>
  </w:style>
  <w:style w:type="character" w:styleId="ListLabel773">
    <w:name w:val="ListLabel 773"/>
    <w:qFormat/>
    <w:rPr>
      <w:rFonts w:cs="Symbol"/>
      <w:lang w:val="ru-RU" w:eastAsia="en-US" w:bidi="ar-SA"/>
    </w:rPr>
  </w:style>
  <w:style w:type="character" w:styleId="ListLabel774">
    <w:name w:val="ListLabel 774"/>
    <w:qFormat/>
    <w:rPr>
      <w:rFonts w:cs="Symbol"/>
      <w:lang w:val="ru-RU" w:eastAsia="en-US" w:bidi="ar-SA"/>
    </w:rPr>
  </w:style>
  <w:style w:type="character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76">
    <w:name w:val="ListLabel 776"/>
    <w:qFormat/>
    <w:rPr>
      <w:rFonts w:cs="Symbol"/>
      <w:lang w:val="ru-RU" w:eastAsia="en-US" w:bidi="ar-SA"/>
    </w:rPr>
  </w:style>
  <w:style w:type="character" w:styleId="ListLabel777">
    <w:name w:val="ListLabel 777"/>
    <w:qFormat/>
    <w:rPr>
      <w:rFonts w:cs="Symbol"/>
      <w:lang w:val="ru-RU" w:eastAsia="en-US" w:bidi="ar-SA"/>
    </w:rPr>
  </w:style>
  <w:style w:type="character" w:styleId="ListLabel778">
    <w:name w:val="ListLabel 778"/>
    <w:qFormat/>
    <w:rPr>
      <w:rFonts w:cs="Symbol"/>
      <w:lang w:val="ru-RU" w:eastAsia="en-US" w:bidi="ar-SA"/>
    </w:rPr>
  </w:style>
  <w:style w:type="character" w:styleId="ListLabel779">
    <w:name w:val="ListLabel 779"/>
    <w:qFormat/>
    <w:rPr>
      <w:rFonts w:cs="Symbol"/>
      <w:lang w:val="ru-RU" w:eastAsia="en-US" w:bidi="ar-SA"/>
    </w:rPr>
  </w:style>
  <w:style w:type="character" w:styleId="ListLabel780">
    <w:name w:val="ListLabel 780"/>
    <w:qFormat/>
    <w:rPr>
      <w:rFonts w:cs="Symbol"/>
      <w:lang w:val="ru-RU" w:eastAsia="en-US" w:bidi="ar-SA"/>
    </w:rPr>
  </w:style>
  <w:style w:type="character" w:styleId="ListLabel781">
    <w:name w:val="ListLabel 781"/>
    <w:qFormat/>
    <w:rPr>
      <w:rFonts w:cs="Symbol"/>
      <w:lang w:val="ru-RU" w:eastAsia="en-US" w:bidi="ar-SA"/>
    </w:rPr>
  </w:style>
  <w:style w:type="character" w:styleId="ListLabel782">
    <w:name w:val="ListLabel 782"/>
    <w:qFormat/>
    <w:rPr>
      <w:rFonts w:cs="Symbol"/>
      <w:lang w:val="ru-RU" w:eastAsia="en-US" w:bidi="ar-SA"/>
    </w:rPr>
  </w:style>
  <w:style w:type="character" w:styleId="ListLabel783">
    <w:name w:val="ListLabel 783"/>
    <w:qFormat/>
    <w:rPr>
      <w:rFonts w:cs="Symbol"/>
      <w:lang w:val="ru-RU" w:eastAsia="en-US" w:bidi="ar-SA"/>
    </w:rPr>
  </w:style>
  <w:style w:type="character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85">
    <w:name w:val="ListLabel 785"/>
    <w:qFormat/>
    <w:rPr>
      <w:rFonts w:cs="Symbol"/>
      <w:lang w:val="ru-RU" w:eastAsia="en-US" w:bidi="ar-SA"/>
    </w:rPr>
  </w:style>
  <w:style w:type="character" w:styleId="ListLabel786">
    <w:name w:val="ListLabel 786"/>
    <w:qFormat/>
    <w:rPr>
      <w:rFonts w:cs="Symbol"/>
      <w:lang w:val="ru-RU" w:eastAsia="en-US" w:bidi="ar-SA"/>
    </w:rPr>
  </w:style>
  <w:style w:type="character" w:styleId="ListLabel787">
    <w:name w:val="ListLabel 787"/>
    <w:qFormat/>
    <w:rPr>
      <w:rFonts w:cs="Symbol"/>
      <w:lang w:val="ru-RU" w:eastAsia="en-US" w:bidi="ar-SA"/>
    </w:rPr>
  </w:style>
  <w:style w:type="character" w:styleId="ListLabel788">
    <w:name w:val="ListLabel 788"/>
    <w:qFormat/>
    <w:rPr>
      <w:rFonts w:cs="Symbol"/>
      <w:lang w:val="ru-RU" w:eastAsia="en-US" w:bidi="ar-SA"/>
    </w:rPr>
  </w:style>
  <w:style w:type="character" w:styleId="ListLabel789">
    <w:name w:val="ListLabel 789"/>
    <w:qFormat/>
    <w:rPr>
      <w:rFonts w:cs="Symbol"/>
      <w:lang w:val="ru-RU" w:eastAsia="en-US" w:bidi="ar-SA"/>
    </w:rPr>
  </w:style>
  <w:style w:type="character" w:styleId="ListLabel790">
    <w:name w:val="ListLabel 790"/>
    <w:qFormat/>
    <w:rPr>
      <w:rFonts w:cs="Symbol"/>
      <w:lang w:val="ru-RU" w:eastAsia="en-US" w:bidi="ar-SA"/>
    </w:rPr>
  </w:style>
  <w:style w:type="character" w:styleId="ListLabel791">
    <w:name w:val="ListLabel 791"/>
    <w:qFormat/>
    <w:rPr>
      <w:rFonts w:cs="Symbol"/>
      <w:lang w:val="ru-RU" w:eastAsia="en-US" w:bidi="ar-SA"/>
    </w:rPr>
  </w:style>
  <w:style w:type="character" w:styleId="ListLabel792">
    <w:name w:val="ListLabel 792"/>
    <w:qFormat/>
    <w:rPr>
      <w:rFonts w:cs="Symbol"/>
      <w:lang w:val="ru-RU" w:eastAsia="en-US" w:bidi="ar-SA"/>
    </w:rPr>
  </w:style>
  <w:style w:type="character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6">
    <w:name w:val="ListLabel 796"/>
    <w:qFormat/>
    <w:rPr>
      <w:rFonts w:cs="Symbol"/>
      <w:lang w:val="ru-RU" w:eastAsia="en-US" w:bidi="ar-SA"/>
    </w:rPr>
  </w:style>
  <w:style w:type="character" w:styleId="ListLabel797">
    <w:name w:val="ListLabel 797"/>
    <w:qFormat/>
    <w:rPr>
      <w:rFonts w:cs="Symbol"/>
      <w:lang w:val="ru-RU" w:eastAsia="en-US" w:bidi="ar-SA"/>
    </w:rPr>
  </w:style>
  <w:style w:type="character" w:styleId="ListLabel798">
    <w:name w:val="ListLabel 798"/>
    <w:qFormat/>
    <w:rPr>
      <w:rFonts w:cs="Symbol"/>
      <w:lang w:val="ru-RU" w:eastAsia="en-US" w:bidi="ar-SA"/>
    </w:rPr>
  </w:style>
  <w:style w:type="character" w:styleId="ListLabel799">
    <w:name w:val="ListLabel 799"/>
    <w:qFormat/>
    <w:rPr>
      <w:rFonts w:cs="Symbol"/>
      <w:lang w:val="ru-RU" w:eastAsia="en-US" w:bidi="ar-SA"/>
    </w:rPr>
  </w:style>
  <w:style w:type="character" w:styleId="ListLabel800">
    <w:name w:val="ListLabel 800"/>
    <w:qFormat/>
    <w:rPr>
      <w:rFonts w:cs="Symbol"/>
      <w:lang w:val="ru-RU" w:eastAsia="en-US" w:bidi="ar-SA"/>
    </w:rPr>
  </w:style>
  <w:style w:type="character" w:styleId="ListLabel801">
    <w:name w:val="ListLabel 801"/>
    <w:qFormat/>
    <w:rPr>
      <w:rFonts w:cs="Symbol"/>
      <w:lang w:val="ru-RU" w:eastAsia="en-US" w:bidi="ar-SA"/>
    </w:rPr>
  </w:style>
  <w:style w:type="character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03">
    <w:name w:val="ListLabel 803"/>
    <w:qFormat/>
    <w:rPr>
      <w:rFonts w:cs="Symbol"/>
      <w:lang w:val="ru-RU" w:eastAsia="en-US" w:bidi="ar-SA"/>
    </w:rPr>
  </w:style>
  <w:style w:type="character" w:styleId="ListLabel804">
    <w:name w:val="ListLabel 804"/>
    <w:qFormat/>
    <w:rPr>
      <w:rFonts w:cs="Symbol"/>
      <w:lang w:val="ru-RU" w:eastAsia="en-US" w:bidi="ar-SA"/>
    </w:rPr>
  </w:style>
  <w:style w:type="character" w:styleId="ListLabel805">
    <w:name w:val="ListLabel 805"/>
    <w:qFormat/>
    <w:rPr>
      <w:rFonts w:cs="Symbol"/>
      <w:lang w:val="ru-RU" w:eastAsia="en-US" w:bidi="ar-SA"/>
    </w:rPr>
  </w:style>
  <w:style w:type="character" w:styleId="ListLabel806">
    <w:name w:val="ListLabel 806"/>
    <w:qFormat/>
    <w:rPr>
      <w:rFonts w:cs="Symbol"/>
      <w:lang w:val="ru-RU" w:eastAsia="en-US" w:bidi="ar-SA"/>
    </w:rPr>
  </w:style>
  <w:style w:type="character" w:styleId="ListLabel807">
    <w:name w:val="ListLabel 807"/>
    <w:qFormat/>
    <w:rPr>
      <w:rFonts w:cs="Symbol"/>
      <w:lang w:val="ru-RU" w:eastAsia="en-US" w:bidi="ar-SA"/>
    </w:rPr>
  </w:style>
  <w:style w:type="character" w:styleId="ListLabel808">
    <w:name w:val="ListLabel 808"/>
    <w:qFormat/>
    <w:rPr>
      <w:rFonts w:cs="Symbol"/>
      <w:lang w:val="ru-RU" w:eastAsia="en-US" w:bidi="ar-SA"/>
    </w:rPr>
  </w:style>
  <w:style w:type="character" w:styleId="ListLabel809">
    <w:name w:val="ListLabel 809"/>
    <w:qFormat/>
    <w:rPr>
      <w:rFonts w:cs="Symbol"/>
      <w:lang w:val="ru-RU" w:eastAsia="en-US" w:bidi="ar-SA"/>
    </w:rPr>
  </w:style>
  <w:style w:type="character" w:styleId="ListLabel810">
    <w:name w:val="ListLabel 810"/>
    <w:qFormat/>
    <w:rPr>
      <w:rFonts w:cs="Symbol"/>
      <w:lang w:val="ru-RU" w:eastAsia="en-US" w:bidi="ar-SA"/>
    </w:rPr>
  </w:style>
  <w:style w:type="character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3">
    <w:name w:val="ListLabel 813"/>
    <w:qFormat/>
    <w:rPr>
      <w:rFonts w:cs="Symbol"/>
      <w:lang w:val="ru-RU" w:eastAsia="en-US" w:bidi="ar-SA"/>
    </w:rPr>
  </w:style>
  <w:style w:type="character" w:styleId="ListLabel814">
    <w:name w:val="ListLabel 814"/>
    <w:qFormat/>
    <w:rPr>
      <w:rFonts w:cs="Symbol"/>
      <w:lang w:val="ru-RU" w:eastAsia="en-US" w:bidi="ar-SA"/>
    </w:rPr>
  </w:style>
  <w:style w:type="character" w:styleId="ListLabel815">
    <w:name w:val="ListLabel 815"/>
    <w:qFormat/>
    <w:rPr>
      <w:rFonts w:cs="Symbol"/>
      <w:lang w:val="ru-RU" w:eastAsia="en-US" w:bidi="ar-SA"/>
    </w:rPr>
  </w:style>
  <w:style w:type="character" w:styleId="ListLabel816">
    <w:name w:val="ListLabel 816"/>
    <w:qFormat/>
    <w:rPr>
      <w:rFonts w:cs="Symbol"/>
      <w:lang w:val="ru-RU" w:eastAsia="en-US" w:bidi="ar-SA"/>
    </w:rPr>
  </w:style>
  <w:style w:type="character" w:styleId="ListLabel817">
    <w:name w:val="ListLabel 817"/>
    <w:qFormat/>
    <w:rPr>
      <w:rFonts w:cs="Symbol"/>
      <w:lang w:val="ru-RU" w:eastAsia="en-US" w:bidi="ar-SA"/>
    </w:rPr>
  </w:style>
  <w:style w:type="character" w:styleId="ListLabel818">
    <w:name w:val="ListLabel 818"/>
    <w:qFormat/>
    <w:rPr>
      <w:rFonts w:cs="Symbol"/>
      <w:lang w:val="ru-RU" w:eastAsia="en-US" w:bidi="ar-SA"/>
    </w:rPr>
  </w:style>
  <w:style w:type="character" w:styleId="ListLabel819">
    <w:name w:val="ListLabel 819"/>
    <w:qFormat/>
    <w:rPr>
      <w:rFonts w:cs="Symbol"/>
      <w:lang w:val="ru-RU" w:eastAsia="en-US" w:bidi="ar-SA"/>
    </w:rPr>
  </w:style>
  <w:style w:type="character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823">
    <w:name w:val="ListLabel 823"/>
    <w:qFormat/>
    <w:rPr>
      <w:rFonts w:cs="Symbol"/>
      <w:lang w:val="ru-RU" w:eastAsia="en-US" w:bidi="ar-SA"/>
    </w:rPr>
  </w:style>
  <w:style w:type="character" w:styleId="ListLabel824">
    <w:name w:val="ListLabel 824"/>
    <w:qFormat/>
    <w:rPr>
      <w:rFonts w:cs="Symbol"/>
      <w:lang w:val="ru-RU" w:eastAsia="en-US" w:bidi="ar-SA"/>
    </w:rPr>
  </w:style>
  <w:style w:type="character" w:styleId="ListLabel825">
    <w:name w:val="ListLabel 825"/>
    <w:qFormat/>
    <w:rPr>
      <w:rFonts w:cs="Symbol"/>
      <w:lang w:val="ru-RU" w:eastAsia="en-US" w:bidi="ar-SA"/>
    </w:rPr>
  </w:style>
  <w:style w:type="character" w:styleId="ListLabel826">
    <w:name w:val="ListLabel 826"/>
    <w:qFormat/>
    <w:rPr>
      <w:rFonts w:cs="Symbol"/>
      <w:lang w:val="ru-RU" w:eastAsia="en-US" w:bidi="ar-SA"/>
    </w:rPr>
  </w:style>
  <w:style w:type="character" w:styleId="ListLabel827">
    <w:name w:val="ListLabel 827"/>
    <w:qFormat/>
    <w:rPr>
      <w:rFonts w:cs="Symbol"/>
      <w:lang w:val="ru-RU" w:eastAsia="en-US" w:bidi="ar-SA"/>
    </w:rPr>
  </w:style>
  <w:style w:type="character" w:styleId="ListLabel828">
    <w:name w:val="ListLabel 828"/>
    <w:qFormat/>
    <w:rPr>
      <w:rFonts w:cs="Symbol"/>
      <w:lang w:val="ru-RU" w:eastAsia="en-US" w:bidi="ar-SA"/>
    </w:rPr>
  </w:style>
  <w:style w:type="character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0">
    <w:name w:val="ListLabel 830"/>
    <w:qFormat/>
    <w:rPr>
      <w:rFonts w:cs="Symbol"/>
      <w:lang w:val="ru-RU" w:eastAsia="en-US" w:bidi="ar-SA"/>
    </w:rPr>
  </w:style>
  <w:style w:type="character" w:styleId="ListLabel831">
    <w:name w:val="ListLabel 831"/>
    <w:qFormat/>
    <w:rPr>
      <w:rFonts w:cs="Symbol"/>
      <w:lang w:val="ru-RU" w:eastAsia="en-US" w:bidi="ar-SA"/>
    </w:rPr>
  </w:style>
  <w:style w:type="character" w:styleId="ListLabel832">
    <w:name w:val="ListLabel 832"/>
    <w:qFormat/>
    <w:rPr>
      <w:rFonts w:cs="Symbol"/>
      <w:lang w:val="ru-RU" w:eastAsia="en-US" w:bidi="ar-SA"/>
    </w:rPr>
  </w:style>
  <w:style w:type="character" w:styleId="ListLabel833">
    <w:name w:val="ListLabel 833"/>
    <w:qFormat/>
    <w:rPr>
      <w:rFonts w:cs="Symbol"/>
      <w:lang w:val="ru-RU" w:eastAsia="en-US" w:bidi="ar-SA"/>
    </w:rPr>
  </w:style>
  <w:style w:type="character" w:styleId="ListLabel834">
    <w:name w:val="ListLabel 834"/>
    <w:qFormat/>
    <w:rPr>
      <w:rFonts w:cs="Symbol"/>
      <w:lang w:val="ru-RU" w:eastAsia="en-US" w:bidi="ar-SA"/>
    </w:rPr>
  </w:style>
  <w:style w:type="character" w:styleId="ListLabel835">
    <w:name w:val="ListLabel 835"/>
    <w:qFormat/>
    <w:rPr>
      <w:rFonts w:cs="Symbol"/>
      <w:lang w:val="ru-RU" w:eastAsia="en-US" w:bidi="ar-SA"/>
    </w:rPr>
  </w:style>
  <w:style w:type="character" w:styleId="ListLabel836">
    <w:name w:val="ListLabel 836"/>
    <w:qFormat/>
    <w:rPr>
      <w:rFonts w:cs="Symbol"/>
      <w:lang w:val="ru-RU" w:eastAsia="en-US" w:bidi="ar-SA"/>
    </w:rPr>
  </w:style>
  <w:style w:type="character" w:styleId="ListLabel837">
    <w:name w:val="ListLabel 837"/>
    <w:qFormat/>
    <w:rPr>
      <w:rFonts w:cs="Symbol"/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9">
    <w:name w:val="ListLabel 839"/>
    <w:qFormat/>
    <w:rPr>
      <w:rFonts w:cs="Symbol"/>
      <w:lang w:val="ru-RU" w:eastAsia="en-US" w:bidi="ar-SA"/>
    </w:rPr>
  </w:style>
  <w:style w:type="character" w:styleId="ListLabel840">
    <w:name w:val="ListLabel 840"/>
    <w:qFormat/>
    <w:rPr>
      <w:rFonts w:cs="Symbol"/>
      <w:lang w:val="ru-RU" w:eastAsia="en-US" w:bidi="ar-SA"/>
    </w:rPr>
  </w:style>
  <w:style w:type="character" w:styleId="ListLabel841">
    <w:name w:val="ListLabel 841"/>
    <w:qFormat/>
    <w:rPr>
      <w:rFonts w:cs="Symbol"/>
      <w:lang w:val="ru-RU" w:eastAsia="en-US" w:bidi="ar-SA"/>
    </w:rPr>
  </w:style>
  <w:style w:type="character" w:styleId="ListLabel842">
    <w:name w:val="ListLabel 842"/>
    <w:qFormat/>
    <w:rPr>
      <w:rFonts w:cs="Symbol"/>
      <w:lang w:val="ru-RU" w:eastAsia="en-US" w:bidi="ar-SA"/>
    </w:rPr>
  </w:style>
  <w:style w:type="character" w:styleId="ListLabel843">
    <w:name w:val="ListLabel 843"/>
    <w:qFormat/>
    <w:rPr>
      <w:rFonts w:cs="Symbol"/>
      <w:lang w:val="ru-RU" w:eastAsia="en-US" w:bidi="ar-SA"/>
    </w:rPr>
  </w:style>
  <w:style w:type="character" w:styleId="ListLabel844">
    <w:name w:val="ListLabel 844"/>
    <w:qFormat/>
    <w:rPr>
      <w:rFonts w:cs="Symbol"/>
      <w:lang w:val="ru-RU" w:eastAsia="en-US" w:bidi="ar-SA"/>
    </w:rPr>
  </w:style>
  <w:style w:type="character" w:styleId="ListLabel845">
    <w:name w:val="ListLabel 845"/>
    <w:qFormat/>
    <w:rPr>
      <w:rFonts w:cs="Symbol"/>
      <w:lang w:val="ru-RU" w:eastAsia="en-US" w:bidi="ar-SA"/>
    </w:rPr>
  </w:style>
  <w:style w:type="character" w:styleId="ListLabel846">
    <w:name w:val="ListLabel 846"/>
    <w:qFormat/>
    <w:rPr>
      <w:rFonts w:cs="Symbol"/>
      <w:lang w:val="ru-RU" w:eastAsia="en-US" w:bidi="ar-SA"/>
    </w:rPr>
  </w:style>
  <w:style w:type="character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48">
    <w:name w:val="ListLabel 848"/>
    <w:qFormat/>
    <w:rPr>
      <w:rFonts w:cs="Symbol"/>
      <w:lang w:val="ru-RU" w:eastAsia="en-US" w:bidi="ar-SA"/>
    </w:rPr>
  </w:style>
  <w:style w:type="character" w:styleId="ListLabel849">
    <w:name w:val="ListLabel 849"/>
    <w:qFormat/>
    <w:rPr>
      <w:rFonts w:cs="Symbol"/>
      <w:lang w:val="ru-RU" w:eastAsia="en-US" w:bidi="ar-SA"/>
    </w:rPr>
  </w:style>
  <w:style w:type="character" w:styleId="ListLabel850">
    <w:name w:val="ListLabel 850"/>
    <w:qFormat/>
    <w:rPr>
      <w:rFonts w:cs="Symbol"/>
      <w:lang w:val="ru-RU" w:eastAsia="en-US" w:bidi="ar-SA"/>
    </w:rPr>
  </w:style>
  <w:style w:type="character" w:styleId="ListLabel851">
    <w:name w:val="ListLabel 851"/>
    <w:qFormat/>
    <w:rPr>
      <w:rFonts w:cs="Symbol"/>
      <w:lang w:val="ru-RU" w:eastAsia="en-US" w:bidi="ar-SA"/>
    </w:rPr>
  </w:style>
  <w:style w:type="character" w:styleId="ListLabel852">
    <w:name w:val="ListLabel 852"/>
    <w:qFormat/>
    <w:rPr>
      <w:rFonts w:cs="Symbol"/>
      <w:lang w:val="ru-RU" w:eastAsia="en-US" w:bidi="ar-SA"/>
    </w:rPr>
  </w:style>
  <w:style w:type="character" w:styleId="ListLabel853">
    <w:name w:val="ListLabel 853"/>
    <w:qFormat/>
    <w:rPr>
      <w:rFonts w:cs="Symbol"/>
      <w:lang w:val="ru-RU" w:eastAsia="en-US" w:bidi="ar-SA"/>
    </w:rPr>
  </w:style>
  <w:style w:type="character" w:styleId="ListLabel854">
    <w:name w:val="ListLabel 854"/>
    <w:qFormat/>
    <w:rPr>
      <w:rFonts w:cs="Symbol"/>
      <w:lang w:val="ru-RU" w:eastAsia="en-US" w:bidi="ar-SA"/>
    </w:rPr>
  </w:style>
  <w:style w:type="character" w:styleId="ListLabel855">
    <w:name w:val="ListLabel 855"/>
    <w:qFormat/>
    <w:rPr>
      <w:rFonts w:cs="Symbol"/>
      <w:lang w:val="ru-RU" w:eastAsia="en-US" w:bidi="ar-SA"/>
    </w:rPr>
  </w:style>
  <w:style w:type="character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57">
    <w:name w:val="ListLabel 857"/>
    <w:qFormat/>
    <w:rPr>
      <w:rFonts w:cs="Symbol"/>
      <w:lang w:val="ru-RU" w:eastAsia="en-US" w:bidi="ar-SA"/>
    </w:rPr>
  </w:style>
  <w:style w:type="character" w:styleId="ListLabel858">
    <w:name w:val="ListLabel 858"/>
    <w:qFormat/>
    <w:rPr>
      <w:rFonts w:cs="Symbol"/>
      <w:lang w:val="ru-RU" w:eastAsia="en-US" w:bidi="ar-SA"/>
    </w:rPr>
  </w:style>
  <w:style w:type="character" w:styleId="ListLabel859">
    <w:name w:val="ListLabel 859"/>
    <w:qFormat/>
    <w:rPr>
      <w:rFonts w:cs="Symbol"/>
      <w:lang w:val="ru-RU" w:eastAsia="en-US" w:bidi="ar-SA"/>
    </w:rPr>
  </w:style>
  <w:style w:type="character" w:styleId="ListLabel860">
    <w:name w:val="ListLabel 860"/>
    <w:qFormat/>
    <w:rPr>
      <w:rFonts w:cs="Symbol"/>
      <w:lang w:val="ru-RU" w:eastAsia="en-US" w:bidi="ar-SA"/>
    </w:rPr>
  </w:style>
  <w:style w:type="character" w:styleId="ListLabel861">
    <w:name w:val="ListLabel 861"/>
    <w:qFormat/>
    <w:rPr>
      <w:rFonts w:cs="Symbol"/>
      <w:lang w:val="ru-RU" w:eastAsia="en-US" w:bidi="ar-SA"/>
    </w:rPr>
  </w:style>
  <w:style w:type="character" w:styleId="ListLabel862">
    <w:name w:val="ListLabel 862"/>
    <w:qFormat/>
    <w:rPr>
      <w:rFonts w:cs="Symbol"/>
      <w:lang w:val="ru-RU" w:eastAsia="en-US" w:bidi="ar-SA"/>
    </w:rPr>
  </w:style>
  <w:style w:type="character" w:styleId="ListLabel863">
    <w:name w:val="ListLabel 863"/>
    <w:qFormat/>
    <w:rPr>
      <w:rFonts w:cs="Symbol"/>
      <w:lang w:val="ru-RU" w:eastAsia="en-US" w:bidi="ar-SA"/>
    </w:rPr>
  </w:style>
  <w:style w:type="character" w:styleId="ListLabel864">
    <w:name w:val="ListLabel 864"/>
    <w:qFormat/>
    <w:rPr>
      <w:rFonts w:cs="Symbol"/>
      <w:lang w:val="ru-RU" w:eastAsia="en-US" w:bidi="ar-SA"/>
    </w:rPr>
  </w:style>
  <w:style w:type="character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66">
    <w:name w:val="ListLabel 866"/>
    <w:qFormat/>
    <w:rPr>
      <w:rFonts w:cs="Symbol"/>
      <w:lang w:val="ru-RU" w:eastAsia="en-US" w:bidi="ar-SA"/>
    </w:rPr>
  </w:style>
  <w:style w:type="character" w:styleId="ListLabel867">
    <w:name w:val="ListLabel 867"/>
    <w:qFormat/>
    <w:rPr>
      <w:rFonts w:cs="Symbol"/>
      <w:lang w:val="ru-RU" w:eastAsia="en-US" w:bidi="ar-SA"/>
    </w:rPr>
  </w:style>
  <w:style w:type="character" w:styleId="ListLabel868">
    <w:name w:val="ListLabel 868"/>
    <w:qFormat/>
    <w:rPr>
      <w:rFonts w:cs="Symbol"/>
      <w:lang w:val="ru-RU" w:eastAsia="en-US" w:bidi="ar-SA"/>
    </w:rPr>
  </w:style>
  <w:style w:type="character" w:styleId="ListLabel869">
    <w:name w:val="ListLabel 869"/>
    <w:qFormat/>
    <w:rPr>
      <w:rFonts w:cs="Symbol"/>
      <w:lang w:val="ru-RU" w:eastAsia="en-US" w:bidi="ar-SA"/>
    </w:rPr>
  </w:style>
  <w:style w:type="character" w:styleId="ListLabel870">
    <w:name w:val="ListLabel 870"/>
    <w:qFormat/>
    <w:rPr>
      <w:rFonts w:cs="Symbol"/>
      <w:lang w:val="ru-RU" w:eastAsia="en-US" w:bidi="ar-SA"/>
    </w:rPr>
  </w:style>
  <w:style w:type="character" w:styleId="ListLabel871">
    <w:name w:val="ListLabel 871"/>
    <w:qFormat/>
    <w:rPr>
      <w:rFonts w:cs="Symbol"/>
      <w:lang w:val="ru-RU" w:eastAsia="en-US" w:bidi="ar-SA"/>
    </w:rPr>
  </w:style>
  <w:style w:type="character" w:styleId="ListLabel872">
    <w:name w:val="ListLabel 872"/>
    <w:qFormat/>
    <w:rPr>
      <w:rFonts w:cs="Symbol"/>
      <w:lang w:val="ru-RU" w:eastAsia="en-US" w:bidi="ar-SA"/>
    </w:rPr>
  </w:style>
  <w:style w:type="character" w:styleId="ListLabel873">
    <w:name w:val="ListLabel 873"/>
    <w:qFormat/>
    <w:rPr>
      <w:rFonts w:cs="Symbol"/>
      <w:lang w:val="ru-RU" w:eastAsia="en-US" w:bidi="ar-SA"/>
    </w:rPr>
  </w:style>
  <w:style w:type="character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75">
    <w:name w:val="ListLabel 875"/>
    <w:qFormat/>
    <w:rPr>
      <w:rFonts w:cs="Symbol"/>
      <w:lang w:val="ru-RU" w:eastAsia="en-US" w:bidi="ar-SA"/>
    </w:rPr>
  </w:style>
  <w:style w:type="character" w:styleId="ListLabel876">
    <w:name w:val="ListLabel 876"/>
    <w:qFormat/>
    <w:rPr>
      <w:rFonts w:cs="Symbol"/>
      <w:lang w:val="ru-RU" w:eastAsia="en-US" w:bidi="ar-SA"/>
    </w:rPr>
  </w:style>
  <w:style w:type="character" w:styleId="ListLabel877">
    <w:name w:val="ListLabel 877"/>
    <w:qFormat/>
    <w:rPr>
      <w:rFonts w:cs="Symbol"/>
      <w:lang w:val="ru-RU" w:eastAsia="en-US" w:bidi="ar-SA"/>
    </w:rPr>
  </w:style>
  <w:style w:type="character" w:styleId="ListLabel878">
    <w:name w:val="ListLabel 878"/>
    <w:qFormat/>
    <w:rPr>
      <w:rFonts w:cs="Symbol"/>
      <w:lang w:val="ru-RU" w:eastAsia="en-US" w:bidi="ar-SA"/>
    </w:rPr>
  </w:style>
  <w:style w:type="character" w:styleId="ListLabel879">
    <w:name w:val="ListLabel 879"/>
    <w:qFormat/>
    <w:rPr>
      <w:rFonts w:cs="Symbol"/>
      <w:lang w:val="ru-RU" w:eastAsia="en-US" w:bidi="ar-SA"/>
    </w:rPr>
  </w:style>
  <w:style w:type="character" w:styleId="ListLabel880">
    <w:name w:val="ListLabel 880"/>
    <w:qFormat/>
    <w:rPr>
      <w:rFonts w:cs="Symbol"/>
      <w:lang w:val="ru-RU" w:eastAsia="en-US" w:bidi="ar-SA"/>
    </w:rPr>
  </w:style>
  <w:style w:type="character" w:styleId="ListLabel881">
    <w:name w:val="ListLabel 881"/>
    <w:qFormat/>
    <w:rPr>
      <w:rFonts w:cs="Symbol"/>
      <w:lang w:val="ru-RU" w:eastAsia="en-US" w:bidi="ar-SA"/>
    </w:rPr>
  </w:style>
  <w:style w:type="character" w:styleId="ListLabel882">
    <w:name w:val="ListLabel 882"/>
    <w:qFormat/>
    <w:rPr>
      <w:rFonts w:cs="Symbol"/>
      <w:lang w:val="ru-RU" w:eastAsia="en-US" w:bidi="ar-SA"/>
    </w:rPr>
  </w:style>
  <w:style w:type="character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84">
    <w:name w:val="ListLabel 884"/>
    <w:qFormat/>
    <w:rPr>
      <w:rFonts w:cs="Symbol"/>
      <w:lang w:val="ru-RU" w:eastAsia="en-US" w:bidi="ar-SA"/>
    </w:rPr>
  </w:style>
  <w:style w:type="character" w:styleId="ListLabel885">
    <w:name w:val="ListLabel 885"/>
    <w:qFormat/>
    <w:rPr>
      <w:rFonts w:cs="Symbol"/>
      <w:lang w:val="ru-RU" w:eastAsia="en-US" w:bidi="ar-SA"/>
    </w:rPr>
  </w:style>
  <w:style w:type="character" w:styleId="ListLabel886">
    <w:name w:val="ListLabel 886"/>
    <w:qFormat/>
    <w:rPr>
      <w:rFonts w:cs="Symbol"/>
      <w:lang w:val="ru-RU" w:eastAsia="en-US" w:bidi="ar-SA"/>
    </w:rPr>
  </w:style>
  <w:style w:type="character" w:styleId="ListLabel887">
    <w:name w:val="ListLabel 887"/>
    <w:qFormat/>
    <w:rPr>
      <w:rFonts w:cs="Symbol"/>
      <w:lang w:val="ru-RU" w:eastAsia="en-US" w:bidi="ar-SA"/>
    </w:rPr>
  </w:style>
  <w:style w:type="character" w:styleId="ListLabel888">
    <w:name w:val="ListLabel 888"/>
    <w:qFormat/>
    <w:rPr>
      <w:rFonts w:cs="Symbol"/>
      <w:lang w:val="ru-RU" w:eastAsia="en-US" w:bidi="ar-SA"/>
    </w:rPr>
  </w:style>
  <w:style w:type="character" w:styleId="ListLabel889">
    <w:name w:val="ListLabel 889"/>
    <w:qFormat/>
    <w:rPr>
      <w:rFonts w:cs="Symbol"/>
      <w:lang w:val="ru-RU" w:eastAsia="en-US" w:bidi="ar-SA"/>
    </w:rPr>
  </w:style>
  <w:style w:type="character" w:styleId="ListLabel890">
    <w:name w:val="ListLabel 890"/>
    <w:qFormat/>
    <w:rPr>
      <w:rFonts w:cs="Symbol"/>
      <w:lang w:val="ru-RU" w:eastAsia="en-US" w:bidi="ar-SA"/>
    </w:rPr>
  </w:style>
  <w:style w:type="character" w:styleId="ListLabel891">
    <w:name w:val="ListLabel 891"/>
    <w:qFormat/>
    <w:rPr>
      <w:rFonts w:cs="Symbol"/>
      <w:lang w:val="ru-RU" w:eastAsia="en-US" w:bidi="ar-SA"/>
    </w:rPr>
  </w:style>
  <w:style w:type="character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93">
    <w:name w:val="ListLabel 893"/>
    <w:qFormat/>
    <w:rPr>
      <w:rFonts w:cs="Symbol"/>
      <w:lang w:val="ru-RU" w:eastAsia="en-US" w:bidi="ar-SA"/>
    </w:rPr>
  </w:style>
  <w:style w:type="character" w:styleId="ListLabel894">
    <w:name w:val="ListLabel 894"/>
    <w:qFormat/>
    <w:rPr>
      <w:rFonts w:cs="Symbol"/>
      <w:lang w:val="ru-RU" w:eastAsia="en-US" w:bidi="ar-SA"/>
    </w:rPr>
  </w:style>
  <w:style w:type="character" w:styleId="ListLabel895">
    <w:name w:val="ListLabel 895"/>
    <w:qFormat/>
    <w:rPr>
      <w:rFonts w:cs="Symbol"/>
      <w:lang w:val="ru-RU" w:eastAsia="en-US" w:bidi="ar-SA"/>
    </w:rPr>
  </w:style>
  <w:style w:type="character" w:styleId="ListLabel896">
    <w:name w:val="ListLabel 896"/>
    <w:qFormat/>
    <w:rPr>
      <w:rFonts w:cs="Symbol"/>
      <w:lang w:val="ru-RU" w:eastAsia="en-US" w:bidi="ar-SA"/>
    </w:rPr>
  </w:style>
  <w:style w:type="character" w:styleId="ListLabel897">
    <w:name w:val="ListLabel 897"/>
    <w:qFormat/>
    <w:rPr>
      <w:rFonts w:cs="Symbol"/>
      <w:lang w:val="ru-RU" w:eastAsia="en-US" w:bidi="ar-SA"/>
    </w:rPr>
  </w:style>
  <w:style w:type="character" w:styleId="ListLabel898">
    <w:name w:val="ListLabel 898"/>
    <w:qFormat/>
    <w:rPr>
      <w:rFonts w:cs="Symbol"/>
      <w:lang w:val="ru-RU" w:eastAsia="en-US" w:bidi="ar-SA"/>
    </w:rPr>
  </w:style>
  <w:style w:type="character" w:styleId="ListLabel899">
    <w:name w:val="ListLabel 899"/>
    <w:qFormat/>
    <w:rPr>
      <w:rFonts w:cs="Symbol"/>
      <w:lang w:val="ru-RU" w:eastAsia="en-US" w:bidi="ar-SA"/>
    </w:rPr>
  </w:style>
  <w:style w:type="character" w:styleId="ListLabel900">
    <w:name w:val="ListLabel 900"/>
    <w:qFormat/>
    <w:rPr>
      <w:rFonts w:cs="Symbol"/>
      <w:lang w:val="ru-RU" w:eastAsia="en-US" w:bidi="ar-SA"/>
    </w:rPr>
  </w:style>
  <w:style w:type="character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02">
    <w:name w:val="ListLabel 902"/>
    <w:qFormat/>
    <w:rPr>
      <w:rFonts w:cs="Symbol"/>
      <w:lang w:val="ru-RU" w:eastAsia="en-US" w:bidi="ar-SA"/>
    </w:rPr>
  </w:style>
  <w:style w:type="character" w:styleId="ListLabel903">
    <w:name w:val="ListLabel 903"/>
    <w:qFormat/>
    <w:rPr>
      <w:rFonts w:cs="Symbol"/>
      <w:lang w:val="ru-RU" w:eastAsia="en-US" w:bidi="ar-SA"/>
    </w:rPr>
  </w:style>
  <w:style w:type="character" w:styleId="ListLabel904">
    <w:name w:val="ListLabel 904"/>
    <w:qFormat/>
    <w:rPr>
      <w:rFonts w:cs="Symbol"/>
      <w:lang w:val="ru-RU" w:eastAsia="en-US" w:bidi="ar-SA"/>
    </w:rPr>
  </w:style>
  <w:style w:type="character" w:styleId="ListLabel905">
    <w:name w:val="ListLabel 905"/>
    <w:qFormat/>
    <w:rPr>
      <w:rFonts w:cs="Symbol"/>
      <w:lang w:val="ru-RU" w:eastAsia="en-US" w:bidi="ar-SA"/>
    </w:rPr>
  </w:style>
  <w:style w:type="character" w:styleId="ListLabel906">
    <w:name w:val="ListLabel 906"/>
    <w:qFormat/>
    <w:rPr>
      <w:rFonts w:cs="Symbol"/>
      <w:lang w:val="ru-RU" w:eastAsia="en-US" w:bidi="ar-SA"/>
    </w:rPr>
  </w:style>
  <w:style w:type="character" w:styleId="ListLabel907">
    <w:name w:val="ListLabel 907"/>
    <w:qFormat/>
    <w:rPr>
      <w:rFonts w:cs="Symbol"/>
      <w:lang w:val="ru-RU" w:eastAsia="en-US" w:bidi="ar-SA"/>
    </w:rPr>
  </w:style>
  <w:style w:type="character" w:styleId="ListLabel908">
    <w:name w:val="ListLabel 908"/>
    <w:qFormat/>
    <w:rPr>
      <w:rFonts w:cs="Symbol"/>
      <w:lang w:val="ru-RU" w:eastAsia="en-US" w:bidi="ar-SA"/>
    </w:rPr>
  </w:style>
  <w:style w:type="character" w:styleId="ListLabel909">
    <w:name w:val="ListLabel 909"/>
    <w:qFormat/>
    <w:rPr>
      <w:rFonts w:cs="Symbol"/>
      <w:lang w:val="ru-RU" w:eastAsia="en-US" w:bidi="ar-SA"/>
    </w:rPr>
  </w:style>
  <w:style w:type="character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11">
    <w:name w:val="ListLabel 911"/>
    <w:qFormat/>
    <w:rPr>
      <w:rFonts w:cs="Symbol"/>
      <w:lang w:val="ru-RU" w:eastAsia="en-US" w:bidi="ar-SA"/>
    </w:rPr>
  </w:style>
  <w:style w:type="character" w:styleId="ListLabel912">
    <w:name w:val="ListLabel 912"/>
    <w:qFormat/>
    <w:rPr>
      <w:rFonts w:cs="Symbol"/>
      <w:lang w:val="ru-RU" w:eastAsia="en-US" w:bidi="ar-SA"/>
    </w:rPr>
  </w:style>
  <w:style w:type="character" w:styleId="ListLabel913">
    <w:name w:val="ListLabel 913"/>
    <w:qFormat/>
    <w:rPr>
      <w:rFonts w:cs="Symbol"/>
      <w:lang w:val="ru-RU" w:eastAsia="en-US" w:bidi="ar-SA"/>
    </w:rPr>
  </w:style>
  <w:style w:type="character" w:styleId="ListLabel914">
    <w:name w:val="ListLabel 914"/>
    <w:qFormat/>
    <w:rPr>
      <w:rFonts w:cs="Symbol"/>
      <w:lang w:val="ru-RU" w:eastAsia="en-US" w:bidi="ar-SA"/>
    </w:rPr>
  </w:style>
  <w:style w:type="character" w:styleId="ListLabel915">
    <w:name w:val="ListLabel 915"/>
    <w:qFormat/>
    <w:rPr>
      <w:rFonts w:cs="Symbol"/>
      <w:lang w:val="ru-RU" w:eastAsia="en-US" w:bidi="ar-SA"/>
    </w:rPr>
  </w:style>
  <w:style w:type="character" w:styleId="ListLabel916">
    <w:name w:val="ListLabel 916"/>
    <w:qFormat/>
    <w:rPr>
      <w:rFonts w:cs="Symbol"/>
      <w:lang w:val="ru-RU" w:eastAsia="en-US" w:bidi="ar-SA"/>
    </w:rPr>
  </w:style>
  <w:style w:type="character" w:styleId="ListLabel917">
    <w:name w:val="ListLabel 917"/>
    <w:qFormat/>
    <w:rPr>
      <w:rFonts w:cs="Symbol"/>
      <w:lang w:val="ru-RU" w:eastAsia="en-US" w:bidi="ar-SA"/>
    </w:rPr>
  </w:style>
  <w:style w:type="character" w:styleId="ListLabel918">
    <w:name w:val="ListLabel 918"/>
    <w:qFormat/>
    <w:rPr>
      <w:rFonts w:cs="Symbol"/>
      <w:lang w:val="ru-RU" w:eastAsia="en-US" w:bidi="ar-SA"/>
    </w:rPr>
  </w:style>
  <w:style w:type="character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0">
    <w:name w:val="ListLabel 920"/>
    <w:qFormat/>
    <w:rPr>
      <w:rFonts w:cs="Symbol"/>
      <w:lang w:val="ru-RU" w:eastAsia="en-US" w:bidi="ar-SA"/>
    </w:rPr>
  </w:style>
  <w:style w:type="character" w:styleId="ListLabel921">
    <w:name w:val="ListLabel 921"/>
    <w:qFormat/>
    <w:rPr>
      <w:rFonts w:cs="Symbol"/>
      <w:lang w:val="ru-RU" w:eastAsia="en-US" w:bidi="ar-SA"/>
    </w:rPr>
  </w:style>
  <w:style w:type="character" w:styleId="ListLabel922">
    <w:name w:val="ListLabel 922"/>
    <w:qFormat/>
    <w:rPr>
      <w:rFonts w:cs="Symbol"/>
      <w:lang w:val="ru-RU" w:eastAsia="en-US" w:bidi="ar-SA"/>
    </w:rPr>
  </w:style>
  <w:style w:type="character" w:styleId="ListLabel923">
    <w:name w:val="ListLabel 923"/>
    <w:qFormat/>
    <w:rPr>
      <w:rFonts w:cs="Symbol"/>
      <w:lang w:val="ru-RU" w:eastAsia="en-US" w:bidi="ar-SA"/>
    </w:rPr>
  </w:style>
  <w:style w:type="character" w:styleId="ListLabel924">
    <w:name w:val="ListLabel 924"/>
    <w:qFormat/>
    <w:rPr>
      <w:rFonts w:cs="Symbol"/>
      <w:lang w:val="ru-RU" w:eastAsia="en-US" w:bidi="ar-SA"/>
    </w:rPr>
  </w:style>
  <w:style w:type="character" w:styleId="ListLabel925">
    <w:name w:val="ListLabel 925"/>
    <w:qFormat/>
    <w:rPr>
      <w:rFonts w:cs="Symbol"/>
      <w:lang w:val="ru-RU" w:eastAsia="en-US" w:bidi="ar-SA"/>
    </w:rPr>
  </w:style>
  <w:style w:type="character" w:styleId="ListLabel926">
    <w:name w:val="ListLabel 926"/>
    <w:qFormat/>
    <w:rPr>
      <w:rFonts w:cs="Symbol"/>
      <w:lang w:val="ru-RU" w:eastAsia="en-US" w:bidi="ar-SA"/>
    </w:rPr>
  </w:style>
  <w:style w:type="character" w:styleId="ListLabel927">
    <w:name w:val="ListLabel 927"/>
    <w:qFormat/>
    <w:rPr>
      <w:rFonts w:cs="Symbol"/>
      <w:lang w:val="ru-RU" w:eastAsia="en-US" w:bidi="ar-SA"/>
    </w:rPr>
  </w:style>
  <w:style w:type="character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9">
    <w:name w:val="ListLabel 929"/>
    <w:qFormat/>
    <w:rPr>
      <w:rFonts w:cs="Symbol"/>
      <w:lang w:val="ru-RU" w:eastAsia="en-US" w:bidi="ar-SA"/>
    </w:rPr>
  </w:style>
  <w:style w:type="character" w:styleId="ListLabel930">
    <w:name w:val="ListLabel 930"/>
    <w:qFormat/>
    <w:rPr>
      <w:rFonts w:cs="Symbol"/>
      <w:lang w:val="ru-RU" w:eastAsia="en-US" w:bidi="ar-SA"/>
    </w:rPr>
  </w:style>
  <w:style w:type="character" w:styleId="ListLabel931">
    <w:name w:val="ListLabel 931"/>
    <w:qFormat/>
    <w:rPr>
      <w:rFonts w:cs="Symbol"/>
      <w:lang w:val="ru-RU" w:eastAsia="en-US" w:bidi="ar-SA"/>
    </w:rPr>
  </w:style>
  <w:style w:type="character" w:styleId="ListLabel932">
    <w:name w:val="ListLabel 932"/>
    <w:qFormat/>
    <w:rPr>
      <w:rFonts w:cs="Symbol"/>
      <w:lang w:val="ru-RU" w:eastAsia="en-US" w:bidi="ar-SA"/>
    </w:rPr>
  </w:style>
  <w:style w:type="character" w:styleId="ListLabel933">
    <w:name w:val="ListLabel 933"/>
    <w:qFormat/>
    <w:rPr>
      <w:rFonts w:cs="Symbol"/>
      <w:lang w:val="ru-RU" w:eastAsia="en-US" w:bidi="ar-SA"/>
    </w:rPr>
  </w:style>
  <w:style w:type="character" w:styleId="ListLabel934">
    <w:name w:val="ListLabel 934"/>
    <w:qFormat/>
    <w:rPr>
      <w:rFonts w:cs="Symbol"/>
      <w:lang w:val="ru-RU" w:eastAsia="en-US" w:bidi="ar-SA"/>
    </w:rPr>
  </w:style>
  <w:style w:type="character" w:styleId="ListLabel935">
    <w:name w:val="ListLabel 935"/>
    <w:qFormat/>
    <w:rPr>
      <w:rFonts w:cs="Symbol"/>
      <w:lang w:val="ru-RU" w:eastAsia="en-US" w:bidi="ar-SA"/>
    </w:rPr>
  </w:style>
  <w:style w:type="character" w:styleId="ListLabel936">
    <w:name w:val="ListLabel 936"/>
    <w:qFormat/>
    <w:rPr>
      <w:rFonts w:cs="Symbol"/>
      <w:lang w:val="ru-RU" w:eastAsia="en-US" w:bidi="ar-SA"/>
    </w:rPr>
  </w:style>
  <w:style w:type="character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40">
    <w:name w:val="ListLabel 940"/>
    <w:qFormat/>
    <w:rPr>
      <w:rFonts w:cs="Symbol"/>
      <w:lang w:val="ru-RU" w:eastAsia="en-US" w:bidi="ar-SA"/>
    </w:rPr>
  </w:style>
  <w:style w:type="character" w:styleId="ListLabel941">
    <w:name w:val="ListLabel 941"/>
    <w:qFormat/>
    <w:rPr>
      <w:rFonts w:cs="Symbol"/>
      <w:lang w:val="ru-RU" w:eastAsia="en-US" w:bidi="ar-SA"/>
    </w:rPr>
  </w:style>
  <w:style w:type="character" w:styleId="ListLabel942">
    <w:name w:val="ListLabel 942"/>
    <w:qFormat/>
    <w:rPr>
      <w:rFonts w:cs="Symbol"/>
      <w:lang w:val="ru-RU" w:eastAsia="en-US" w:bidi="ar-SA"/>
    </w:rPr>
  </w:style>
  <w:style w:type="character" w:styleId="ListLabel943">
    <w:name w:val="ListLabel 943"/>
    <w:qFormat/>
    <w:rPr>
      <w:rFonts w:cs="Symbol"/>
      <w:lang w:val="ru-RU" w:eastAsia="en-US" w:bidi="ar-SA"/>
    </w:rPr>
  </w:style>
  <w:style w:type="character" w:styleId="ListLabel944">
    <w:name w:val="ListLabel 944"/>
    <w:qFormat/>
    <w:rPr>
      <w:rFonts w:cs="Symbol"/>
      <w:lang w:val="ru-RU" w:eastAsia="en-US" w:bidi="ar-SA"/>
    </w:rPr>
  </w:style>
  <w:style w:type="character" w:styleId="ListLabel945">
    <w:name w:val="ListLabel 945"/>
    <w:qFormat/>
    <w:rPr>
      <w:rFonts w:cs="Symbol"/>
      <w:lang w:val="ru-RU" w:eastAsia="en-US" w:bidi="ar-SA"/>
    </w:rPr>
  </w:style>
  <w:style w:type="character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47">
    <w:name w:val="ListLabel 947"/>
    <w:qFormat/>
    <w:rPr>
      <w:rFonts w:cs="Symbol"/>
      <w:lang w:val="ru-RU" w:eastAsia="en-US" w:bidi="ar-SA"/>
    </w:rPr>
  </w:style>
  <w:style w:type="character" w:styleId="ListLabel948">
    <w:name w:val="ListLabel 948"/>
    <w:qFormat/>
    <w:rPr>
      <w:rFonts w:cs="Symbol"/>
      <w:lang w:val="ru-RU" w:eastAsia="en-US" w:bidi="ar-SA"/>
    </w:rPr>
  </w:style>
  <w:style w:type="character" w:styleId="ListLabel949">
    <w:name w:val="ListLabel 949"/>
    <w:qFormat/>
    <w:rPr>
      <w:rFonts w:cs="Symbol"/>
      <w:lang w:val="ru-RU" w:eastAsia="en-US" w:bidi="ar-SA"/>
    </w:rPr>
  </w:style>
  <w:style w:type="character" w:styleId="ListLabel950">
    <w:name w:val="ListLabel 950"/>
    <w:qFormat/>
    <w:rPr>
      <w:rFonts w:cs="Symbol"/>
      <w:lang w:val="ru-RU" w:eastAsia="en-US" w:bidi="ar-SA"/>
    </w:rPr>
  </w:style>
  <w:style w:type="character" w:styleId="ListLabel951">
    <w:name w:val="ListLabel 951"/>
    <w:qFormat/>
    <w:rPr>
      <w:rFonts w:cs="Symbol"/>
      <w:lang w:val="ru-RU" w:eastAsia="en-US" w:bidi="ar-SA"/>
    </w:rPr>
  </w:style>
  <w:style w:type="character" w:styleId="ListLabel952">
    <w:name w:val="ListLabel 952"/>
    <w:qFormat/>
    <w:rPr>
      <w:rFonts w:cs="Symbol"/>
      <w:lang w:val="ru-RU" w:eastAsia="en-US" w:bidi="ar-SA"/>
    </w:rPr>
  </w:style>
  <w:style w:type="character" w:styleId="ListLabel953">
    <w:name w:val="ListLabel 953"/>
    <w:qFormat/>
    <w:rPr>
      <w:rFonts w:cs="Symbol"/>
      <w:lang w:val="ru-RU" w:eastAsia="en-US" w:bidi="ar-SA"/>
    </w:rPr>
  </w:style>
  <w:style w:type="character" w:styleId="ListLabel954">
    <w:name w:val="ListLabel 954"/>
    <w:qFormat/>
    <w:rPr>
      <w:rFonts w:cs="Symbol"/>
      <w:lang w:val="ru-RU" w:eastAsia="en-US" w:bidi="ar-SA"/>
    </w:rPr>
  </w:style>
  <w:style w:type="character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7">
    <w:name w:val="ListLabel 957"/>
    <w:qFormat/>
    <w:rPr>
      <w:rFonts w:cs="Symbol"/>
      <w:lang w:val="ru-RU" w:eastAsia="en-US" w:bidi="ar-SA"/>
    </w:rPr>
  </w:style>
  <w:style w:type="character" w:styleId="ListLabel958">
    <w:name w:val="ListLabel 958"/>
    <w:qFormat/>
    <w:rPr>
      <w:rFonts w:cs="Symbol"/>
      <w:lang w:val="ru-RU" w:eastAsia="en-US" w:bidi="ar-SA"/>
    </w:rPr>
  </w:style>
  <w:style w:type="character" w:styleId="ListLabel959">
    <w:name w:val="ListLabel 959"/>
    <w:qFormat/>
    <w:rPr>
      <w:rFonts w:cs="Symbol"/>
      <w:lang w:val="ru-RU" w:eastAsia="en-US" w:bidi="ar-SA"/>
    </w:rPr>
  </w:style>
  <w:style w:type="character" w:styleId="ListLabel960">
    <w:name w:val="ListLabel 960"/>
    <w:qFormat/>
    <w:rPr>
      <w:rFonts w:cs="Symbol"/>
      <w:lang w:val="ru-RU" w:eastAsia="en-US" w:bidi="ar-SA"/>
    </w:rPr>
  </w:style>
  <w:style w:type="character" w:styleId="ListLabel961">
    <w:name w:val="ListLabel 961"/>
    <w:qFormat/>
    <w:rPr>
      <w:rFonts w:cs="Symbol"/>
      <w:lang w:val="ru-RU" w:eastAsia="en-US" w:bidi="ar-SA"/>
    </w:rPr>
  </w:style>
  <w:style w:type="character" w:styleId="ListLabel962">
    <w:name w:val="ListLabel 962"/>
    <w:qFormat/>
    <w:rPr>
      <w:rFonts w:cs="Symbol"/>
      <w:lang w:val="ru-RU" w:eastAsia="en-US" w:bidi="ar-SA"/>
    </w:rPr>
  </w:style>
  <w:style w:type="character" w:styleId="ListLabel963">
    <w:name w:val="ListLabel 963"/>
    <w:qFormat/>
    <w:rPr>
      <w:rFonts w:cs="Symbol"/>
      <w:lang w:val="ru-RU" w:eastAsia="en-US" w:bidi="ar-SA"/>
    </w:rPr>
  </w:style>
  <w:style w:type="character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967">
    <w:name w:val="ListLabel 967"/>
    <w:qFormat/>
    <w:rPr>
      <w:rFonts w:cs="Symbol"/>
      <w:lang w:val="ru-RU" w:eastAsia="en-US" w:bidi="ar-SA"/>
    </w:rPr>
  </w:style>
  <w:style w:type="character" w:styleId="ListLabel968">
    <w:name w:val="ListLabel 968"/>
    <w:qFormat/>
    <w:rPr>
      <w:rFonts w:cs="Symbol"/>
      <w:lang w:val="ru-RU" w:eastAsia="en-US" w:bidi="ar-SA"/>
    </w:rPr>
  </w:style>
  <w:style w:type="character" w:styleId="ListLabel969">
    <w:name w:val="ListLabel 969"/>
    <w:qFormat/>
    <w:rPr>
      <w:rFonts w:cs="Symbol"/>
      <w:lang w:val="ru-RU" w:eastAsia="en-US" w:bidi="ar-SA"/>
    </w:rPr>
  </w:style>
  <w:style w:type="character" w:styleId="ListLabel970">
    <w:name w:val="ListLabel 970"/>
    <w:qFormat/>
    <w:rPr>
      <w:rFonts w:cs="Symbol"/>
      <w:lang w:val="ru-RU" w:eastAsia="en-US" w:bidi="ar-SA"/>
    </w:rPr>
  </w:style>
  <w:style w:type="character" w:styleId="ListLabel971">
    <w:name w:val="ListLabel 971"/>
    <w:qFormat/>
    <w:rPr>
      <w:rFonts w:cs="Symbol"/>
      <w:lang w:val="ru-RU" w:eastAsia="en-US" w:bidi="ar-SA"/>
    </w:rPr>
  </w:style>
  <w:style w:type="character" w:styleId="ListLabel972">
    <w:name w:val="ListLabel 972"/>
    <w:qFormat/>
    <w:rPr>
      <w:rFonts w:cs="Symbol"/>
      <w:lang w:val="ru-RU" w:eastAsia="en-US" w:bidi="ar-SA"/>
    </w:rPr>
  </w:style>
  <w:style w:type="character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74">
    <w:name w:val="ListLabel 974"/>
    <w:qFormat/>
    <w:rPr>
      <w:rFonts w:cs="Symbol"/>
      <w:lang w:val="ru-RU" w:eastAsia="en-US" w:bidi="ar-SA"/>
    </w:rPr>
  </w:style>
  <w:style w:type="character" w:styleId="ListLabel975">
    <w:name w:val="ListLabel 975"/>
    <w:qFormat/>
    <w:rPr>
      <w:rFonts w:cs="Symbol"/>
      <w:lang w:val="ru-RU" w:eastAsia="en-US" w:bidi="ar-SA"/>
    </w:rPr>
  </w:style>
  <w:style w:type="character" w:styleId="ListLabel976">
    <w:name w:val="ListLabel 976"/>
    <w:qFormat/>
    <w:rPr>
      <w:rFonts w:cs="Symbol"/>
      <w:lang w:val="ru-RU" w:eastAsia="en-US" w:bidi="ar-SA"/>
    </w:rPr>
  </w:style>
  <w:style w:type="character" w:styleId="ListLabel977">
    <w:name w:val="ListLabel 977"/>
    <w:qFormat/>
    <w:rPr>
      <w:rFonts w:cs="Symbol"/>
      <w:lang w:val="ru-RU" w:eastAsia="en-US" w:bidi="ar-SA"/>
    </w:rPr>
  </w:style>
  <w:style w:type="character" w:styleId="ListLabel978">
    <w:name w:val="ListLabel 978"/>
    <w:qFormat/>
    <w:rPr>
      <w:rFonts w:cs="Symbol"/>
      <w:lang w:val="ru-RU" w:eastAsia="en-US" w:bidi="ar-SA"/>
    </w:rPr>
  </w:style>
  <w:style w:type="character" w:styleId="ListLabel979">
    <w:name w:val="ListLabel 979"/>
    <w:qFormat/>
    <w:rPr>
      <w:rFonts w:cs="Symbol"/>
      <w:lang w:val="ru-RU" w:eastAsia="en-US" w:bidi="ar-SA"/>
    </w:rPr>
  </w:style>
  <w:style w:type="character" w:styleId="ListLabel980">
    <w:name w:val="ListLabel 980"/>
    <w:qFormat/>
    <w:rPr>
      <w:rFonts w:cs="Symbol"/>
      <w:lang w:val="ru-RU" w:eastAsia="en-US" w:bidi="ar-SA"/>
    </w:rPr>
  </w:style>
  <w:style w:type="character" w:styleId="ListLabel981">
    <w:name w:val="ListLabel 981"/>
    <w:qFormat/>
    <w:rPr>
      <w:rFonts w:cs="Symbol"/>
      <w:lang w:val="ru-RU" w:eastAsia="en-US" w:bidi="ar-SA"/>
    </w:rPr>
  </w:style>
  <w:style w:type="character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83">
    <w:name w:val="ListLabel 983"/>
    <w:qFormat/>
    <w:rPr>
      <w:rFonts w:cs="Symbol"/>
      <w:lang w:val="ru-RU" w:eastAsia="en-US" w:bidi="ar-SA"/>
    </w:rPr>
  </w:style>
  <w:style w:type="character" w:styleId="ListLabel984">
    <w:name w:val="ListLabel 984"/>
    <w:qFormat/>
    <w:rPr>
      <w:rFonts w:cs="Symbol"/>
      <w:lang w:val="ru-RU" w:eastAsia="en-US" w:bidi="ar-SA"/>
    </w:rPr>
  </w:style>
  <w:style w:type="character" w:styleId="ListLabel985">
    <w:name w:val="ListLabel 985"/>
    <w:qFormat/>
    <w:rPr>
      <w:rFonts w:cs="Symbol"/>
      <w:lang w:val="ru-RU" w:eastAsia="en-US" w:bidi="ar-SA"/>
    </w:rPr>
  </w:style>
  <w:style w:type="character" w:styleId="ListLabel986">
    <w:name w:val="ListLabel 986"/>
    <w:qFormat/>
    <w:rPr>
      <w:rFonts w:cs="Symbol"/>
      <w:lang w:val="ru-RU" w:eastAsia="en-US" w:bidi="ar-SA"/>
    </w:rPr>
  </w:style>
  <w:style w:type="character" w:styleId="ListLabel987">
    <w:name w:val="ListLabel 987"/>
    <w:qFormat/>
    <w:rPr>
      <w:rFonts w:cs="Symbol"/>
      <w:lang w:val="ru-RU" w:eastAsia="en-US" w:bidi="ar-SA"/>
    </w:rPr>
  </w:style>
  <w:style w:type="character" w:styleId="ListLabel988">
    <w:name w:val="ListLabel 988"/>
    <w:qFormat/>
    <w:rPr>
      <w:rFonts w:cs="Symbol"/>
      <w:lang w:val="ru-RU" w:eastAsia="en-US" w:bidi="ar-SA"/>
    </w:rPr>
  </w:style>
  <w:style w:type="character" w:styleId="ListLabel989">
    <w:name w:val="ListLabel 989"/>
    <w:qFormat/>
    <w:rPr>
      <w:rFonts w:cs="Symbol"/>
      <w:lang w:val="ru-RU" w:eastAsia="en-US" w:bidi="ar-SA"/>
    </w:rPr>
  </w:style>
  <w:style w:type="character" w:styleId="ListLabel990">
    <w:name w:val="ListLabel 990"/>
    <w:qFormat/>
    <w:rPr>
      <w:rFonts w:cs="Symbol"/>
      <w:lang w:val="ru-RU" w:eastAsia="en-US" w:bidi="ar-SA"/>
    </w:rPr>
  </w:style>
  <w:style w:type="character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92">
    <w:name w:val="ListLabel 992"/>
    <w:qFormat/>
    <w:rPr>
      <w:rFonts w:cs="Symbol"/>
      <w:lang w:val="ru-RU" w:eastAsia="en-US" w:bidi="ar-SA"/>
    </w:rPr>
  </w:style>
  <w:style w:type="character" w:styleId="ListLabel993">
    <w:name w:val="ListLabel 993"/>
    <w:qFormat/>
    <w:rPr>
      <w:rFonts w:cs="Symbol"/>
      <w:lang w:val="ru-RU" w:eastAsia="en-US" w:bidi="ar-SA"/>
    </w:rPr>
  </w:style>
  <w:style w:type="character" w:styleId="ListLabel994">
    <w:name w:val="ListLabel 994"/>
    <w:qFormat/>
    <w:rPr>
      <w:rFonts w:cs="Symbol"/>
      <w:lang w:val="ru-RU" w:eastAsia="en-US" w:bidi="ar-SA"/>
    </w:rPr>
  </w:style>
  <w:style w:type="character" w:styleId="ListLabel995">
    <w:name w:val="ListLabel 995"/>
    <w:qFormat/>
    <w:rPr>
      <w:rFonts w:cs="Symbol"/>
      <w:lang w:val="ru-RU" w:eastAsia="en-US" w:bidi="ar-SA"/>
    </w:rPr>
  </w:style>
  <w:style w:type="character" w:styleId="ListLabel996">
    <w:name w:val="ListLabel 996"/>
    <w:qFormat/>
    <w:rPr>
      <w:rFonts w:cs="Symbol"/>
      <w:lang w:val="ru-RU" w:eastAsia="en-US" w:bidi="ar-SA"/>
    </w:rPr>
  </w:style>
  <w:style w:type="character" w:styleId="ListLabel997">
    <w:name w:val="ListLabel 997"/>
    <w:qFormat/>
    <w:rPr>
      <w:rFonts w:cs="Symbol"/>
      <w:lang w:val="ru-RU" w:eastAsia="en-US" w:bidi="ar-SA"/>
    </w:rPr>
  </w:style>
  <w:style w:type="character" w:styleId="ListLabel998">
    <w:name w:val="ListLabel 998"/>
    <w:qFormat/>
    <w:rPr>
      <w:rFonts w:cs="Symbol"/>
      <w:lang w:val="ru-RU" w:eastAsia="en-US" w:bidi="ar-SA"/>
    </w:rPr>
  </w:style>
  <w:style w:type="character" w:styleId="ListLabel999">
    <w:name w:val="ListLabel 999"/>
    <w:qFormat/>
    <w:rPr>
      <w:rFonts w:cs="Symbol"/>
      <w:lang w:val="ru-RU" w:eastAsia="en-US" w:bidi="ar-SA"/>
    </w:rPr>
  </w:style>
  <w:style w:type="character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01">
    <w:name w:val="ListLabel 1001"/>
    <w:qFormat/>
    <w:rPr>
      <w:rFonts w:cs="Symbol"/>
      <w:lang w:val="ru-RU" w:eastAsia="en-US" w:bidi="ar-SA"/>
    </w:rPr>
  </w:style>
  <w:style w:type="character" w:styleId="ListLabel1002">
    <w:name w:val="ListLabel 1002"/>
    <w:qFormat/>
    <w:rPr>
      <w:rFonts w:cs="Symbol"/>
      <w:lang w:val="ru-RU" w:eastAsia="en-US" w:bidi="ar-SA"/>
    </w:rPr>
  </w:style>
  <w:style w:type="character" w:styleId="ListLabel1003">
    <w:name w:val="ListLabel 1003"/>
    <w:qFormat/>
    <w:rPr>
      <w:rFonts w:cs="Symbol"/>
      <w:lang w:val="ru-RU" w:eastAsia="en-US" w:bidi="ar-SA"/>
    </w:rPr>
  </w:style>
  <w:style w:type="character" w:styleId="ListLabel1004">
    <w:name w:val="ListLabel 1004"/>
    <w:qFormat/>
    <w:rPr>
      <w:rFonts w:cs="Symbol"/>
      <w:lang w:val="ru-RU" w:eastAsia="en-US" w:bidi="ar-SA"/>
    </w:rPr>
  </w:style>
  <w:style w:type="character" w:styleId="ListLabel1005">
    <w:name w:val="ListLabel 1005"/>
    <w:qFormat/>
    <w:rPr>
      <w:rFonts w:cs="Symbol"/>
      <w:lang w:val="ru-RU" w:eastAsia="en-US" w:bidi="ar-SA"/>
    </w:rPr>
  </w:style>
  <w:style w:type="character" w:styleId="ListLabel1006">
    <w:name w:val="ListLabel 1006"/>
    <w:qFormat/>
    <w:rPr>
      <w:rFonts w:cs="Symbol"/>
      <w:lang w:val="ru-RU" w:eastAsia="en-US" w:bidi="ar-SA"/>
    </w:rPr>
  </w:style>
  <w:style w:type="character" w:styleId="ListLabel1007">
    <w:name w:val="ListLabel 1007"/>
    <w:qFormat/>
    <w:rPr>
      <w:rFonts w:cs="Symbol"/>
      <w:lang w:val="ru-RU" w:eastAsia="en-US" w:bidi="ar-SA"/>
    </w:rPr>
  </w:style>
  <w:style w:type="character" w:styleId="ListLabel1008">
    <w:name w:val="ListLabel 1008"/>
    <w:qFormat/>
    <w:rPr>
      <w:rFonts w:cs="Symbol"/>
      <w:lang w:val="ru-RU" w:eastAsia="en-US" w:bidi="ar-SA"/>
    </w:rPr>
  </w:style>
  <w:style w:type="character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0">
    <w:name w:val="ListLabel 1010"/>
    <w:qFormat/>
    <w:rPr>
      <w:rFonts w:cs="Symbol"/>
      <w:lang w:val="ru-RU" w:eastAsia="en-US" w:bidi="ar-SA"/>
    </w:rPr>
  </w:style>
  <w:style w:type="character" w:styleId="ListLabel1011">
    <w:name w:val="ListLabel 1011"/>
    <w:qFormat/>
    <w:rPr>
      <w:rFonts w:cs="Symbol"/>
      <w:lang w:val="ru-RU" w:eastAsia="en-US" w:bidi="ar-SA"/>
    </w:rPr>
  </w:style>
  <w:style w:type="character" w:styleId="ListLabel1012">
    <w:name w:val="ListLabel 1012"/>
    <w:qFormat/>
    <w:rPr>
      <w:rFonts w:cs="Symbol"/>
      <w:lang w:val="ru-RU" w:eastAsia="en-US" w:bidi="ar-SA"/>
    </w:rPr>
  </w:style>
  <w:style w:type="character" w:styleId="ListLabel1013">
    <w:name w:val="ListLabel 1013"/>
    <w:qFormat/>
    <w:rPr>
      <w:rFonts w:cs="Symbol"/>
      <w:lang w:val="ru-RU" w:eastAsia="en-US" w:bidi="ar-SA"/>
    </w:rPr>
  </w:style>
  <w:style w:type="character" w:styleId="ListLabel1014">
    <w:name w:val="ListLabel 1014"/>
    <w:qFormat/>
    <w:rPr>
      <w:rFonts w:cs="Symbol"/>
      <w:lang w:val="ru-RU" w:eastAsia="en-US" w:bidi="ar-SA"/>
    </w:rPr>
  </w:style>
  <w:style w:type="character" w:styleId="ListLabel1015">
    <w:name w:val="ListLabel 1015"/>
    <w:qFormat/>
    <w:rPr>
      <w:rFonts w:cs="Symbol"/>
      <w:lang w:val="ru-RU" w:eastAsia="en-US" w:bidi="ar-SA"/>
    </w:rPr>
  </w:style>
  <w:style w:type="character" w:styleId="ListLabel1016">
    <w:name w:val="ListLabel 1016"/>
    <w:qFormat/>
    <w:rPr>
      <w:rFonts w:cs="Symbol"/>
      <w:lang w:val="ru-RU" w:eastAsia="en-US" w:bidi="ar-SA"/>
    </w:rPr>
  </w:style>
  <w:style w:type="character" w:styleId="ListLabel1017">
    <w:name w:val="ListLabel 1017"/>
    <w:qFormat/>
    <w:rPr>
      <w:rFonts w:cs="Symbol"/>
      <w:lang w:val="ru-RU" w:eastAsia="en-US" w:bidi="ar-SA"/>
    </w:rPr>
  </w:style>
  <w:style w:type="character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9">
    <w:name w:val="ListLabel 1019"/>
    <w:qFormat/>
    <w:rPr>
      <w:rFonts w:cs="Symbol"/>
      <w:lang w:val="ru-RU" w:eastAsia="en-US" w:bidi="ar-SA"/>
    </w:rPr>
  </w:style>
  <w:style w:type="character" w:styleId="ListLabel1020">
    <w:name w:val="ListLabel 1020"/>
    <w:qFormat/>
    <w:rPr>
      <w:rFonts w:cs="Symbol"/>
      <w:lang w:val="ru-RU" w:eastAsia="en-US" w:bidi="ar-SA"/>
    </w:rPr>
  </w:style>
  <w:style w:type="character" w:styleId="ListLabel1021">
    <w:name w:val="ListLabel 1021"/>
    <w:qFormat/>
    <w:rPr>
      <w:rFonts w:cs="Symbol"/>
      <w:lang w:val="ru-RU" w:eastAsia="en-US" w:bidi="ar-SA"/>
    </w:rPr>
  </w:style>
  <w:style w:type="character" w:styleId="ListLabel1022">
    <w:name w:val="ListLabel 1022"/>
    <w:qFormat/>
    <w:rPr>
      <w:rFonts w:cs="Symbol"/>
      <w:lang w:val="ru-RU" w:eastAsia="en-US" w:bidi="ar-SA"/>
    </w:rPr>
  </w:style>
  <w:style w:type="character" w:styleId="ListLabel1023">
    <w:name w:val="ListLabel 1023"/>
    <w:qFormat/>
    <w:rPr>
      <w:rFonts w:cs="Symbol"/>
      <w:lang w:val="ru-RU" w:eastAsia="en-US" w:bidi="ar-SA"/>
    </w:rPr>
  </w:style>
  <w:style w:type="character" w:styleId="ListLabel1024">
    <w:name w:val="ListLabel 1024"/>
    <w:qFormat/>
    <w:rPr>
      <w:rFonts w:cs="Symbol"/>
      <w:lang w:val="ru-RU" w:eastAsia="en-US" w:bidi="ar-SA"/>
    </w:rPr>
  </w:style>
  <w:style w:type="character" w:styleId="ListLabel1025">
    <w:name w:val="ListLabel 1025"/>
    <w:qFormat/>
    <w:rPr>
      <w:rFonts w:cs="Symbol"/>
      <w:lang w:val="ru-RU" w:eastAsia="en-US" w:bidi="ar-SA"/>
    </w:rPr>
  </w:style>
  <w:style w:type="character" w:styleId="ListLabel1026">
    <w:name w:val="ListLabel 1026"/>
    <w:qFormat/>
    <w:rPr>
      <w:rFonts w:cs="Symbol"/>
      <w:lang w:val="ru-RU" w:eastAsia="en-US" w:bidi="ar-SA"/>
    </w:rPr>
  </w:style>
  <w:style w:type="character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28">
    <w:name w:val="ListLabel 1028"/>
    <w:qFormat/>
    <w:rPr>
      <w:rFonts w:cs="Symbol"/>
      <w:lang w:val="ru-RU" w:eastAsia="en-US" w:bidi="ar-SA"/>
    </w:rPr>
  </w:style>
  <w:style w:type="character" w:styleId="ListLabel1029">
    <w:name w:val="ListLabel 1029"/>
    <w:qFormat/>
    <w:rPr>
      <w:rFonts w:cs="Symbol"/>
      <w:lang w:val="ru-RU" w:eastAsia="en-US" w:bidi="ar-SA"/>
    </w:rPr>
  </w:style>
  <w:style w:type="character" w:styleId="ListLabel1030">
    <w:name w:val="ListLabel 1030"/>
    <w:qFormat/>
    <w:rPr>
      <w:rFonts w:cs="Symbol"/>
      <w:lang w:val="ru-RU" w:eastAsia="en-US" w:bidi="ar-SA"/>
    </w:rPr>
  </w:style>
  <w:style w:type="character" w:styleId="ListLabel1031">
    <w:name w:val="ListLabel 1031"/>
    <w:qFormat/>
    <w:rPr>
      <w:rFonts w:cs="Symbol"/>
      <w:lang w:val="ru-RU" w:eastAsia="en-US" w:bidi="ar-SA"/>
    </w:rPr>
  </w:style>
  <w:style w:type="character" w:styleId="ListLabel1032">
    <w:name w:val="ListLabel 1032"/>
    <w:qFormat/>
    <w:rPr>
      <w:rFonts w:cs="Symbol"/>
      <w:lang w:val="ru-RU" w:eastAsia="en-US" w:bidi="ar-SA"/>
    </w:rPr>
  </w:style>
  <w:style w:type="character" w:styleId="ListLabel1033">
    <w:name w:val="ListLabel 1033"/>
    <w:qFormat/>
    <w:rPr>
      <w:rFonts w:cs="Symbol"/>
      <w:lang w:val="ru-RU" w:eastAsia="en-US" w:bidi="ar-SA"/>
    </w:rPr>
  </w:style>
  <w:style w:type="character" w:styleId="ListLabel1034">
    <w:name w:val="ListLabel 1034"/>
    <w:qFormat/>
    <w:rPr>
      <w:rFonts w:cs="Symbol"/>
      <w:lang w:val="ru-RU" w:eastAsia="en-US" w:bidi="ar-SA"/>
    </w:rPr>
  </w:style>
  <w:style w:type="character" w:styleId="ListLabel1035">
    <w:name w:val="ListLabel 1035"/>
    <w:qFormat/>
    <w:rPr>
      <w:rFonts w:cs="Symbol"/>
      <w:lang w:val="ru-RU" w:eastAsia="en-US" w:bidi="ar-SA"/>
    </w:rPr>
  </w:style>
  <w:style w:type="character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37">
    <w:name w:val="ListLabel 1037"/>
    <w:qFormat/>
    <w:rPr>
      <w:rFonts w:cs="Symbol"/>
      <w:lang w:val="ru-RU" w:eastAsia="en-US" w:bidi="ar-SA"/>
    </w:rPr>
  </w:style>
  <w:style w:type="character" w:styleId="ListLabel1038">
    <w:name w:val="ListLabel 1038"/>
    <w:qFormat/>
    <w:rPr>
      <w:rFonts w:cs="Symbol"/>
      <w:lang w:val="ru-RU" w:eastAsia="en-US" w:bidi="ar-SA"/>
    </w:rPr>
  </w:style>
  <w:style w:type="character" w:styleId="ListLabel1039">
    <w:name w:val="ListLabel 1039"/>
    <w:qFormat/>
    <w:rPr>
      <w:rFonts w:cs="Symbol"/>
      <w:lang w:val="ru-RU" w:eastAsia="en-US" w:bidi="ar-SA"/>
    </w:rPr>
  </w:style>
  <w:style w:type="character" w:styleId="ListLabel1040">
    <w:name w:val="ListLabel 1040"/>
    <w:qFormat/>
    <w:rPr>
      <w:rFonts w:cs="Symbol"/>
      <w:lang w:val="ru-RU" w:eastAsia="en-US" w:bidi="ar-SA"/>
    </w:rPr>
  </w:style>
  <w:style w:type="character" w:styleId="ListLabel1041">
    <w:name w:val="ListLabel 1041"/>
    <w:qFormat/>
    <w:rPr>
      <w:rFonts w:cs="Symbol"/>
      <w:lang w:val="ru-RU" w:eastAsia="en-US" w:bidi="ar-SA"/>
    </w:rPr>
  </w:style>
  <w:style w:type="character" w:styleId="ListLabel1042">
    <w:name w:val="ListLabel 1042"/>
    <w:qFormat/>
    <w:rPr>
      <w:rFonts w:cs="Symbol"/>
      <w:lang w:val="ru-RU" w:eastAsia="en-US" w:bidi="ar-SA"/>
    </w:rPr>
  </w:style>
  <w:style w:type="character" w:styleId="ListLabel1043">
    <w:name w:val="ListLabel 1043"/>
    <w:qFormat/>
    <w:rPr>
      <w:rFonts w:cs="Symbol"/>
      <w:lang w:val="ru-RU" w:eastAsia="en-US" w:bidi="ar-SA"/>
    </w:rPr>
  </w:style>
  <w:style w:type="character" w:styleId="ListLabel1044">
    <w:name w:val="ListLabel 1044"/>
    <w:qFormat/>
    <w:rPr>
      <w:rFonts w:cs="Symbol"/>
      <w:lang w:val="ru-RU" w:eastAsia="en-US" w:bidi="ar-SA"/>
    </w:rPr>
  </w:style>
  <w:style w:type="character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46">
    <w:name w:val="ListLabel 1046"/>
    <w:qFormat/>
    <w:rPr>
      <w:rFonts w:cs="Symbol"/>
      <w:lang w:val="ru-RU" w:eastAsia="en-US" w:bidi="ar-SA"/>
    </w:rPr>
  </w:style>
  <w:style w:type="character" w:styleId="ListLabel1047">
    <w:name w:val="ListLabel 1047"/>
    <w:qFormat/>
    <w:rPr>
      <w:rFonts w:cs="Symbol"/>
      <w:lang w:val="ru-RU" w:eastAsia="en-US" w:bidi="ar-SA"/>
    </w:rPr>
  </w:style>
  <w:style w:type="character" w:styleId="ListLabel1048">
    <w:name w:val="ListLabel 1048"/>
    <w:qFormat/>
    <w:rPr>
      <w:rFonts w:cs="Symbol"/>
      <w:lang w:val="ru-RU" w:eastAsia="en-US" w:bidi="ar-SA"/>
    </w:rPr>
  </w:style>
  <w:style w:type="character" w:styleId="ListLabel1049">
    <w:name w:val="ListLabel 1049"/>
    <w:qFormat/>
    <w:rPr>
      <w:rFonts w:cs="Symbol"/>
      <w:lang w:val="ru-RU" w:eastAsia="en-US" w:bidi="ar-SA"/>
    </w:rPr>
  </w:style>
  <w:style w:type="character" w:styleId="ListLabel1050">
    <w:name w:val="ListLabel 1050"/>
    <w:qFormat/>
    <w:rPr>
      <w:rFonts w:cs="Symbol"/>
      <w:lang w:val="ru-RU" w:eastAsia="en-US" w:bidi="ar-SA"/>
    </w:rPr>
  </w:style>
  <w:style w:type="character" w:styleId="ListLabel1051">
    <w:name w:val="ListLabel 1051"/>
    <w:qFormat/>
    <w:rPr>
      <w:rFonts w:cs="Symbol"/>
      <w:lang w:val="ru-RU" w:eastAsia="en-US" w:bidi="ar-SA"/>
    </w:rPr>
  </w:style>
  <w:style w:type="character" w:styleId="ListLabel1052">
    <w:name w:val="ListLabel 1052"/>
    <w:qFormat/>
    <w:rPr>
      <w:rFonts w:cs="Symbol"/>
      <w:lang w:val="ru-RU" w:eastAsia="en-US" w:bidi="ar-SA"/>
    </w:rPr>
  </w:style>
  <w:style w:type="character" w:styleId="ListLabel1053">
    <w:name w:val="ListLabel 1053"/>
    <w:qFormat/>
    <w:rPr>
      <w:rFonts w:cs="Symbol"/>
      <w:lang w:val="ru-RU" w:eastAsia="en-US" w:bidi="ar-SA"/>
    </w:rPr>
  </w:style>
  <w:style w:type="character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55">
    <w:name w:val="ListLabel 1055"/>
    <w:qFormat/>
    <w:rPr>
      <w:rFonts w:cs="Symbol"/>
      <w:lang w:val="ru-RU" w:eastAsia="en-US" w:bidi="ar-SA"/>
    </w:rPr>
  </w:style>
  <w:style w:type="character" w:styleId="ListLabel1056">
    <w:name w:val="ListLabel 1056"/>
    <w:qFormat/>
    <w:rPr>
      <w:rFonts w:cs="Symbol"/>
      <w:lang w:val="ru-RU" w:eastAsia="en-US" w:bidi="ar-SA"/>
    </w:rPr>
  </w:style>
  <w:style w:type="character" w:styleId="ListLabel1057">
    <w:name w:val="ListLabel 1057"/>
    <w:qFormat/>
    <w:rPr>
      <w:rFonts w:cs="Symbol"/>
      <w:lang w:val="ru-RU" w:eastAsia="en-US" w:bidi="ar-SA"/>
    </w:rPr>
  </w:style>
  <w:style w:type="character" w:styleId="ListLabel1058">
    <w:name w:val="ListLabel 1058"/>
    <w:qFormat/>
    <w:rPr>
      <w:rFonts w:cs="Symbol"/>
      <w:lang w:val="ru-RU" w:eastAsia="en-US" w:bidi="ar-SA"/>
    </w:rPr>
  </w:style>
  <w:style w:type="character" w:styleId="ListLabel1059">
    <w:name w:val="ListLabel 1059"/>
    <w:qFormat/>
    <w:rPr>
      <w:rFonts w:cs="Symbol"/>
      <w:lang w:val="ru-RU" w:eastAsia="en-US" w:bidi="ar-SA"/>
    </w:rPr>
  </w:style>
  <w:style w:type="character" w:styleId="ListLabel1060">
    <w:name w:val="ListLabel 1060"/>
    <w:qFormat/>
    <w:rPr>
      <w:rFonts w:cs="Symbol"/>
      <w:lang w:val="ru-RU" w:eastAsia="en-US" w:bidi="ar-SA"/>
    </w:rPr>
  </w:style>
  <w:style w:type="character" w:styleId="ListLabel1061">
    <w:name w:val="ListLabel 1061"/>
    <w:qFormat/>
    <w:rPr>
      <w:rFonts w:cs="Symbol"/>
      <w:lang w:val="ru-RU" w:eastAsia="en-US" w:bidi="ar-SA"/>
    </w:rPr>
  </w:style>
  <w:style w:type="character" w:styleId="ListLabel1062">
    <w:name w:val="ListLabel 1062"/>
    <w:qFormat/>
    <w:rPr>
      <w:rFonts w:cs="Symbol"/>
      <w:lang w:val="ru-RU" w:eastAsia="en-US" w:bidi="ar-SA"/>
    </w:rPr>
  </w:style>
  <w:style w:type="character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64">
    <w:name w:val="ListLabel 1064"/>
    <w:qFormat/>
    <w:rPr>
      <w:rFonts w:cs="Symbol"/>
      <w:lang w:val="ru-RU" w:eastAsia="en-US" w:bidi="ar-SA"/>
    </w:rPr>
  </w:style>
  <w:style w:type="character" w:styleId="ListLabel1065">
    <w:name w:val="ListLabel 1065"/>
    <w:qFormat/>
    <w:rPr>
      <w:rFonts w:cs="Symbol"/>
      <w:lang w:val="ru-RU" w:eastAsia="en-US" w:bidi="ar-SA"/>
    </w:rPr>
  </w:style>
  <w:style w:type="character" w:styleId="ListLabel1066">
    <w:name w:val="ListLabel 1066"/>
    <w:qFormat/>
    <w:rPr>
      <w:rFonts w:cs="Symbol"/>
      <w:lang w:val="ru-RU" w:eastAsia="en-US" w:bidi="ar-SA"/>
    </w:rPr>
  </w:style>
  <w:style w:type="character" w:styleId="ListLabel1067">
    <w:name w:val="ListLabel 1067"/>
    <w:qFormat/>
    <w:rPr>
      <w:rFonts w:cs="Symbol"/>
      <w:lang w:val="ru-RU" w:eastAsia="en-US" w:bidi="ar-SA"/>
    </w:rPr>
  </w:style>
  <w:style w:type="character" w:styleId="ListLabel1068">
    <w:name w:val="ListLabel 1068"/>
    <w:qFormat/>
    <w:rPr>
      <w:rFonts w:cs="Symbol"/>
      <w:lang w:val="ru-RU" w:eastAsia="en-US" w:bidi="ar-SA"/>
    </w:rPr>
  </w:style>
  <w:style w:type="character" w:styleId="ListLabel1069">
    <w:name w:val="ListLabel 1069"/>
    <w:qFormat/>
    <w:rPr>
      <w:rFonts w:cs="Symbol"/>
      <w:lang w:val="ru-RU" w:eastAsia="en-US" w:bidi="ar-SA"/>
    </w:rPr>
  </w:style>
  <w:style w:type="character" w:styleId="ListLabel1070">
    <w:name w:val="ListLabel 1070"/>
    <w:qFormat/>
    <w:rPr>
      <w:rFonts w:cs="Symbol"/>
      <w:lang w:val="ru-RU" w:eastAsia="en-US" w:bidi="ar-SA"/>
    </w:rPr>
  </w:style>
  <w:style w:type="character" w:styleId="ListLabel1071">
    <w:name w:val="ListLabel 1071"/>
    <w:qFormat/>
    <w:rPr>
      <w:rFonts w:cs="Symbol"/>
      <w:lang w:val="ru-RU" w:eastAsia="en-US" w:bidi="ar-SA"/>
    </w:rPr>
  </w:style>
  <w:style w:type="character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73">
    <w:name w:val="ListLabel 1073"/>
    <w:qFormat/>
    <w:rPr>
      <w:rFonts w:cs="Symbol"/>
      <w:lang w:val="ru-RU" w:eastAsia="en-US" w:bidi="ar-SA"/>
    </w:rPr>
  </w:style>
  <w:style w:type="character" w:styleId="ListLabel1074">
    <w:name w:val="ListLabel 1074"/>
    <w:qFormat/>
    <w:rPr>
      <w:rFonts w:cs="Symbol"/>
      <w:lang w:val="ru-RU" w:eastAsia="en-US" w:bidi="ar-SA"/>
    </w:rPr>
  </w:style>
  <w:style w:type="character" w:styleId="ListLabel1075">
    <w:name w:val="ListLabel 1075"/>
    <w:qFormat/>
    <w:rPr>
      <w:rFonts w:cs="Symbol"/>
      <w:lang w:val="ru-RU" w:eastAsia="en-US" w:bidi="ar-SA"/>
    </w:rPr>
  </w:style>
  <w:style w:type="character" w:styleId="ListLabel1076">
    <w:name w:val="ListLabel 1076"/>
    <w:qFormat/>
    <w:rPr>
      <w:rFonts w:cs="Symbol"/>
      <w:lang w:val="ru-RU" w:eastAsia="en-US" w:bidi="ar-SA"/>
    </w:rPr>
  </w:style>
  <w:style w:type="character" w:styleId="ListLabel1077">
    <w:name w:val="ListLabel 1077"/>
    <w:qFormat/>
    <w:rPr>
      <w:rFonts w:cs="Symbol"/>
      <w:lang w:val="ru-RU" w:eastAsia="en-US" w:bidi="ar-SA"/>
    </w:rPr>
  </w:style>
  <w:style w:type="character" w:styleId="ListLabel1078">
    <w:name w:val="ListLabel 1078"/>
    <w:qFormat/>
    <w:rPr>
      <w:rFonts w:cs="Symbol"/>
      <w:lang w:val="ru-RU" w:eastAsia="en-US" w:bidi="ar-SA"/>
    </w:rPr>
  </w:style>
  <w:style w:type="character" w:styleId="ListLabel1079">
    <w:name w:val="ListLabel 1079"/>
    <w:qFormat/>
    <w:rPr>
      <w:rFonts w:cs="Symbol"/>
      <w:lang w:val="ru-RU" w:eastAsia="en-US" w:bidi="ar-SA"/>
    </w:rPr>
  </w:style>
  <w:style w:type="character" w:styleId="ListLabel1080">
    <w:name w:val="ListLabel 1080"/>
    <w:qFormat/>
    <w:rPr>
      <w:rFonts w:cs="Symbol"/>
      <w:lang w:val="ru-RU" w:eastAsia="en-US" w:bidi="ar-SA"/>
    </w:rPr>
  </w:style>
  <w:style w:type="character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4">
    <w:name w:val="ListLabel 1084"/>
    <w:qFormat/>
    <w:rPr>
      <w:rFonts w:cs="Symbol"/>
      <w:lang w:val="ru-RU" w:eastAsia="en-US" w:bidi="ar-SA"/>
    </w:rPr>
  </w:style>
  <w:style w:type="character" w:styleId="ListLabel1085">
    <w:name w:val="ListLabel 1085"/>
    <w:qFormat/>
    <w:rPr>
      <w:rFonts w:cs="Symbol"/>
      <w:lang w:val="ru-RU" w:eastAsia="en-US" w:bidi="ar-SA"/>
    </w:rPr>
  </w:style>
  <w:style w:type="character" w:styleId="ListLabel1086">
    <w:name w:val="ListLabel 1086"/>
    <w:qFormat/>
    <w:rPr>
      <w:rFonts w:cs="Symbol"/>
      <w:lang w:val="ru-RU" w:eastAsia="en-US" w:bidi="ar-SA"/>
    </w:rPr>
  </w:style>
  <w:style w:type="character" w:styleId="ListLabel1087">
    <w:name w:val="ListLabel 1087"/>
    <w:qFormat/>
    <w:rPr>
      <w:rFonts w:cs="Symbol"/>
      <w:lang w:val="ru-RU" w:eastAsia="en-US" w:bidi="ar-SA"/>
    </w:rPr>
  </w:style>
  <w:style w:type="character" w:styleId="ListLabel1088">
    <w:name w:val="ListLabel 1088"/>
    <w:qFormat/>
    <w:rPr>
      <w:rFonts w:cs="Symbol"/>
      <w:lang w:val="ru-RU" w:eastAsia="en-US" w:bidi="ar-SA"/>
    </w:rPr>
  </w:style>
  <w:style w:type="character" w:styleId="ListLabel1089">
    <w:name w:val="ListLabel 1089"/>
    <w:qFormat/>
    <w:rPr>
      <w:rFonts w:cs="Symbol"/>
      <w:lang w:val="ru-RU" w:eastAsia="en-US" w:bidi="ar-SA"/>
    </w:rPr>
  </w:style>
  <w:style w:type="character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91">
    <w:name w:val="ListLabel 1091"/>
    <w:qFormat/>
    <w:rPr>
      <w:rFonts w:cs="Symbol"/>
      <w:lang w:val="ru-RU" w:eastAsia="en-US" w:bidi="ar-SA"/>
    </w:rPr>
  </w:style>
  <w:style w:type="character" w:styleId="ListLabel1092">
    <w:name w:val="ListLabel 1092"/>
    <w:qFormat/>
    <w:rPr>
      <w:rFonts w:cs="Symbol"/>
      <w:lang w:val="ru-RU" w:eastAsia="en-US" w:bidi="ar-SA"/>
    </w:rPr>
  </w:style>
  <w:style w:type="character" w:styleId="ListLabel1093">
    <w:name w:val="ListLabel 1093"/>
    <w:qFormat/>
    <w:rPr>
      <w:rFonts w:cs="Symbol"/>
      <w:lang w:val="ru-RU" w:eastAsia="en-US" w:bidi="ar-SA"/>
    </w:rPr>
  </w:style>
  <w:style w:type="character" w:styleId="ListLabel1094">
    <w:name w:val="ListLabel 1094"/>
    <w:qFormat/>
    <w:rPr>
      <w:rFonts w:cs="Symbol"/>
      <w:lang w:val="ru-RU" w:eastAsia="en-US" w:bidi="ar-SA"/>
    </w:rPr>
  </w:style>
  <w:style w:type="character" w:styleId="ListLabel1095">
    <w:name w:val="ListLabel 1095"/>
    <w:qFormat/>
    <w:rPr>
      <w:rFonts w:cs="Symbol"/>
      <w:lang w:val="ru-RU" w:eastAsia="en-US" w:bidi="ar-SA"/>
    </w:rPr>
  </w:style>
  <w:style w:type="character" w:styleId="ListLabel1096">
    <w:name w:val="ListLabel 1096"/>
    <w:qFormat/>
    <w:rPr>
      <w:rFonts w:cs="Symbol"/>
      <w:lang w:val="ru-RU" w:eastAsia="en-US" w:bidi="ar-SA"/>
    </w:rPr>
  </w:style>
  <w:style w:type="character" w:styleId="ListLabel1097">
    <w:name w:val="ListLabel 1097"/>
    <w:qFormat/>
    <w:rPr>
      <w:rFonts w:cs="Symbol"/>
      <w:lang w:val="ru-RU" w:eastAsia="en-US" w:bidi="ar-SA"/>
    </w:rPr>
  </w:style>
  <w:style w:type="character" w:styleId="ListLabel1098">
    <w:name w:val="ListLabel 1098"/>
    <w:qFormat/>
    <w:rPr>
      <w:rFonts w:cs="Symbol"/>
      <w:lang w:val="ru-RU" w:eastAsia="en-US" w:bidi="ar-SA"/>
    </w:rPr>
  </w:style>
  <w:style w:type="character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1">
    <w:name w:val="ListLabel 1101"/>
    <w:qFormat/>
    <w:rPr>
      <w:rFonts w:cs="Symbol"/>
      <w:lang w:val="ru-RU" w:eastAsia="en-US" w:bidi="ar-SA"/>
    </w:rPr>
  </w:style>
  <w:style w:type="character" w:styleId="ListLabel1102">
    <w:name w:val="ListLabel 1102"/>
    <w:qFormat/>
    <w:rPr>
      <w:rFonts w:cs="Symbol"/>
      <w:lang w:val="ru-RU" w:eastAsia="en-US" w:bidi="ar-SA"/>
    </w:rPr>
  </w:style>
  <w:style w:type="character" w:styleId="ListLabel1103">
    <w:name w:val="ListLabel 1103"/>
    <w:qFormat/>
    <w:rPr>
      <w:rFonts w:cs="Symbol"/>
      <w:lang w:val="ru-RU" w:eastAsia="en-US" w:bidi="ar-SA"/>
    </w:rPr>
  </w:style>
  <w:style w:type="character" w:styleId="ListLabel1104">
    <w:name w:val="ListLabel 1104"/>
    <w:qFormat/>
    <w:rPr>
      <w:rFonts w:cs="Symbol"/>
      <w:lang w:val="ru-RU" w:eastAsia="en-US" w:bidi="ar-SA"/>
    </w:rPr>
  </w:style>
  <w:style w:type="character" w:styleId="ListLabel1105">
    <w:name w:val="ListLabel 1105"/>
    <w:qFormat/>
    <w:rPr>
      <w:rFonts w:cs="Symbol"/>
      <w:lang w:val="ru-RU" w:eastAsia="en-US" w:bidi="ar-SA"/>
    </w:rPr>
  </w:style>
  <w:style w:type="character" w:styleId="ListLabel1106">
    <w:name w:val="ListLabel 1106"/>
    <w:qFormat/>
    <w:rPr>
      <w:rFonts w:cs="Symbol"/>
      <w:lang w:val="ru-RU" w:eastAsia="en-US" w:bidi="ar-SA"/>
    </w:rPr>
  </w:style>
  <w:style w:type="character" w:styleId="ListLabel1107">
    <w:name w:val="ListLabel 1107"/>
    <w:qFormat/>
    <w:rPr>
      <w:rFonts w:cs="Symbol"/>
      <w:lang w:val="ru-RU" w:eastAsia="en-US" w:bidi="ar-SA"/>
    </w:rPr>
  </w:style>
  <w:style w:type="character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111">
    <w:name w:val="ListLabel 1111"/>
    <w:qFormat/>
    <w:rPr>
      <w:rFonts w:cs="Symbol"/>
      <w:lang w:val="ru-RU" w:eastAsia="en-US" w:bidi="ar-SA"/>
    </w:rPr>
  </w:style>
  <w:style w:type="character" w:styleId="ListLabel1112">
    <w:name w:val="ListLabel 1112"/>
    <w:qFormat/>
    <w:rPr>
      <w:rFonts w:cs="Symbol"/>
      <w:lang w:val="ru-RU" w:eastAsia="en-US" w:bidi="ar-SA"/>
    </w:rPr>
  </w:style>
  <w:style w:type="character" w:styleId="ListLabel1113">
    <w:name w:val="ListLabel 1113"/>
    <w:qFormat/>
    <w:rPr>
      <w:rFonts w:cs="Symbol"/>
      <w:lang w:val="ru-RU" w:eastAsia="en-US" w:bidi="ar-SA"/>
    </w:rPr>
  </w:style>
  <w:style w:type="character" w:styleId="ListLabel1114">
    <w:name w:val="ListLabel 1114"/>
    <w:qFormat/>
    <w:rPr>
      <w:rFonts w:cs="Symbol"/>
      <w:lang w:val="ru-RU" w:eastAsia="en-US" w:bidi="ar-SA"/>
    </w:rPr>
  </w:style>
  <w:style w:type="character" w:styleId="ListLabel1115">
    <w:name w:val="ListLabel 1115"/>
    <w:qFormat/>
    <w:rPr>
      <w:rFonts w:cs="Symbol"/>
      <w:lang w:val="ru-RU" w:eastAsia="en-US" w:bidi="ar-SA"/>
    </w:rPr>
  </w:style>
  <w:style w:type="character" w:styleId="ListLabel1116">
    <w:name w:val="ListLabel 1116"/>
    <w:qFormat/>
    <w:rPr>
      <w:rFonts w:cs="Symbol"/>
      <w:lang w:val="ru-RU" w:eastAsia="en-US" w:bidi="ar-SA"/>
    </w:rPr>
  </w:style>
  <w:style w:type="character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8">
    <w:name w:val="ListLabel 1118"/>
    <w:qFormat/>
    <w:rPr>
      <w:rFonts w:cs="Symbol"/>
      <w:lang w:val="ru-RU" w:eastAsia="en-US" w:bidi="ar-SA"/>
    </w:rPr>
  </w:style>
  <w:style w:type="character" w:styleId="ListLabel1119">
    <w:name w:val="ListLabel 1119"/>
    <w:qFormat/>
    <w:rPr>
      <w:rFonts w:cs="Symbol"/>
      <w:lang w:val="ru-RU" w:eastAsia="en-US" w:bidi="ar-SA"/>
    </w:rPr>
  </w:style>
  <w:style w:type="character" w:styleId="ListLabel1120">
    <w:name w:val="ListLabel 1120"/>
    <w:qFormat/>
    <w:rPr>
      <w:rFonts w:cs="Symbol"/>
      <w:lang w:val="ru-RU" w:eastAsia="en-US" w:bidi="ar-SA"/>
    </w:rPr>
  </w:style>
  <w:style w:type="character" w:styleId="ListLabel1121">
    <w:name w:val="ListLabel 1121"/>
    <w:qFormat/>
    <w:rPr>
      <w:rFonts w:cs="Symbol"/>
      <w:lang w:val="ru-RU" w:eastAsia="en-US" w:bidi="ar-SA"/>
    </w:rPr>
  </w:style>
  <w:style w:type="character" w:styleId="ListLabel1122">
    <w:name w:val="ListLabel 1122"/>
    <w:qFormat/>
    <w:rPr>
      <w:rFonts w:cs="Symbol"/>
      <w:lang w:val="ru-RU" w:eastAsia="en-US" w:bidi="ar-SA"/>
    </w:rPr>
  </w:style>
  <w:style w:type="character" w:styleId="ListLabel1123">
    <w:name w:val="ListLabel 1123"/>
    <w:qFormat/>
    <w:rPr>
      <w:rFonts w:cs="Symbol"/>
      <w:lang w:val="ru-RU" w:eastAsia="en-US" w:bidi="ar-SA"/>
    </w:rPr>
  </w:style>
  <w:style w:type="character" w:styleId="ListLabel1124">
    <w:name w:val="ListLabel 1124"/>
    <w:qFormat/>
    <w:rPr>
      <w:rFonts w:cs="Symbol"/>
      <w:lang w:val="ru-RU" w:eastAsia="en-US" w:bidi="ar-SA"/>
    </w:rPr>
  </w:style>
  <w:style w:type="character" w:styleId="ListLabel1125">
    <w:name w:val="ListLabel 1125"/>
    <w:qFormat/>
    <w:rPr>
      <w:rFonts w:cs="Symbol"/>
      <w:lang w:val="ru-RU" w:eastAsia="en-US" w:bidi="ar-SA"/>
    </w:rPr>
  </w:style>
  <w:style w:type="character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7">
    <w:name w:val="ListLabel 1127"/>
    <w:qFormat/>
    <w:rPr>
      <w:rFonts w:cs="Symbol"/>
      <w:lang w:val="ru-RU" w:eastAsia="en-US" w:bidi="ar-SA"/>
    </w:rPr>
  </w:style>
  <w:style w:type="character" w:styleId="ListLabel1128">
    <w:name w:val="ListLabel 1128"/>
    <w:qFormat/>
    <w:rPr>
      <w:rFonts w:cs="Symbol"/>
      <w:lang w:val="ru-RU" w:eastAsia="en-US" w:bidi="ar-SA"/>
    </w:rPr>
  </w:style>
  <w:style w:type="character" w:styleId="ListLabel1129">
    <w:name w:val="ListLabel 1129"/>
    <w:qFormat/>
    <w:rPr>
      <w:rFonts w:cs="Symbol"/>
      <w:lang w:val="ru-RU" w:eastAsia="en-US" w:bidi="ar-SA"/>
    </w:rPr>
  </w:style>
  <w:style w:type="character" w:styleId="ListLabel1130">
    <w:name w:val="ListLabel 1130"/>
    <w:qFormat/>
    <w:rPr>
      <w:rFonts w:cs="Symbol"/>
      <w:lang w:val="ru-RU" w:eastAsia="en-US" w:bidi="ar-SA"/>
    </w:rPr>
  </w:style>
  <w:style w:type="character" w:styleId="ListLabel1131">
    <w:name w:val="ListLabel 1131"/>
    <w:qFormat/>
    <w:rPr>
      <w:rFonts w:cs="Symbol"/>
      <w:lang w:val="ru-RU" w:eastAsia="en-US" w:bidi="ar-SA"/>
    </w:rPr>
  </w:style>
  <w:style w:type="character" w:styleId="ListLabel1132">
    <w:name w:val="ListLabel 1132"/>
    <w:qFormat/>
    <w:rPr>
      <w:rFonts w:cs="Symbol"/>
      <w:lang w:val="ru-RU" w:eastAsia="en-US" w:bidi="ar-SA"/>
    </w:rPr>
  </w:style>
  <w:style w:type="character" w:styleId="ListLabel1133">
    <w:name w:val="ListLabel 1133"/>
    <w:qFormat/>
    <w:rPr>
      <w:rFonts w:cs="Symbol"/>
      <w:lang w:val="ru-RU" w:eastAsia="en-US" w:bidi="ar-SA"/>
    </w:rPr>
  </w:style>
  <w:style w:type="character" w:styleId="ListLabel1134">
    <w:name w:val="ListLabel 1134"/>
    <w:qFormat/>
    <w:rPr>
      <w:rFonts w:cs="Symbol"/>
      <w:lang w:val="ru-RU" w:eastAsia="en-US" w:bidi="ar-SA"/>
    </w:rPr>
  </w:style>
  <w:style w:type="character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36">
    <w:name w:val="ListLabel 1136"/>
    <w:qFormat/>
    <w:rPr>
      <w:rFonts w:cs="Symbol"/>
      <w:lang w:val="ru-RU" w:eastAsia="en-US" w:bidi="ar-SA"/>
    </w:rPr>
  </w:style>
  <w:style w:type="character" w:styleId="ListLabel1137">
    <w:name w:val="ListLabel 1137"/>
    <w:qFormat/>
    <w:rPr>
      <w:rFonts w:cs="Symbol"/>
      <w:lang w:val="ru-RU" w:eastAsia="en-US" w:bidi="ar-SA"/>
    </w:rPr>
  </w:style>
  <w:style w:type="character" w:styleId="ListLabel1138">
    <w:name w:val="ListLabel 1138"/>
    <w:qFormat/>
    <w:rPr>
      <w:rFonts w:cs="Symbol"/>
      <w:lang w:val="ru-RU" w:eastAsia="en-US" w:bidi="ar-SA"/>
    </w:rPr>
  </w:style>
  <w:style w:type="character" w:styleId="ListLabel1139">
    <w:name w:val="ListLabel 1139"/>
    <w:qFormat/>
    <w:rPr>
      <w:rFonts w:cs="Symbol"/>
      <w:lang w:val="ru-RU" w:eastAsia="en-US" w:bidi="ar-SA"/>
    </w:rPr>
  </w:style>
  <w:style w:type="character" w:styleId="ListLabel1140">
    <w:name w:val="ListLabel 1140"/>
    <w:qFormat/>
    <w:rPr>
      <w:rFonts w:cs="Symbol"/>
      <w:lang w:val="ru-RU" w:eastAsia="en-US" w:bidi="ar-SA"/>
    </w:rPr>
  </w:style>
  <w:style w:type="character" w:styleId="ListLabel1141">
    <w:name w:val="ListLabel 1141"/>
    <w:qFormat/>
    <w:rPr>
      <w:rFonts w:cs="Symbol"/>
      <w:lang w:val="ru-RU" w:eastAsia="en-US" w:bidi="ar-SA"/>
    </w:rPr>
  </w:style>
  <w:style w:type="character" w:styleId="ListLabel1142">
    <w:name w:val="ListLabel 1142"/>
    <w:qFormat/>
    <w:rPr>
      <w:rFonts w:cs="Symbol"/>
      <w:lang w:val="ru-RU" w:eastAsia="en-US" w:bidi="ar-SA"/>
    </w:rPr>
  </w:style>
  <w:style w:type="character" w:styleId="ListLabel1143">
    <w:name w:val="ListLabel 1143"/>
    <w:qFormat/>
    <w:rPr>
      <w:rFonts w:cs="Symbol"/>
      <w:lang w:val="ru-RU" w:eastAsia="en-US" w:bidi="ar-SA"/>
    </w:rPr>
  </w:style>
  <w:style w:type="character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45">
    <w:name w:val="ListLabel 1145"/>
    <w:qFormat/>
    <w:rPr>
      <w:rFonts w:cs="Symbol"/>
      <w:lang w:val="ru-RU" w:eastAsia="en-US" w:bidi="ar-SA"/>
    </w:rPr>
  </w:style>
  <w:style w:type="character" w:styleId="ListLabel1146">
    <w:name w:val="ListLabel 1146"/>
    <w:qFormat/>
    <w:rPr>
      <w:rFonts w:cs="Symbol"/>
      <w:lang w:val="ru-RU" w:eastAsia="en-US" w:bidi="ar-SA"/>
    </w:rPr>
  </w:style>
  <w:style w:type="character" w:styleId="ListLabel1147">
    <w:name w:val="ListLabel 1147"/>
    <w:qFormat/>
    <w:rPr>
      <w:rFonts w:cs="Symbol"/>
      <w:lang w:val="ru-RU" w:eastAsia="en-US" w:bidi="ar-SA"/>
    </w:rPr>
  </w:style>
  <w:style w:type="character" w:styleId="ListLabel1148">
    <w:name w:val="ListLabel 1148"/>
    <w:qFormat/>
    <w:rPr>
      <w:rFonts w:cs="Symbol"/>
      <w:lang w:val="ru-RU" w:eastAsia="en-US" w:bidi="ar-SA"/>
    </w:rPr>
  </w:style>
  <w:style w:type="character" w:styleId="ListLabel1149">
    <w:name w:val="ListLabel 1149"/>
    <w:qFormat/>
    <w:rPr>
      <w:rFonts w:cs="Symbol"/>
      <w:lang w:val="ru-RU" w:eastAsia="en-US" w:bidi="ar-SA"/>
    </w:rPr>
  </w:style>
  <w:style w:type="character" w:styleId="ListLabel1150">
    <w:name w:val="ListLabel 1150"/>
    <w:qFormat/>
    <w:rPr>
      <w:rFonts w:cs="Symbol"/>
      <w:lang w:val="ru-RU" w:eastAsia="en-US" w:bidi="ar-SA"/>
    </w:rPr>
  </w:style>
  <w:style w:type="character" w:styleId="ListLabel1151">
    <w:name w:val="ListLabel 1151"/>
    <w:qFormat/>
    <w:rPr>
      <w:rFonts w:cs="Symbol"/>
      <w:lang w:val="ru-RU" w:eastAsia="en-US" w:bidi="ar-SA"/>
    </w:rPr>
  </w:style>
  <w:style w:type="character" w:styleId="ListLabel1152">
    <w:name w:val="ListLabel 1152"/>
    <w:qFormat/>
    <w:rPr>
      <w:rFonts w:cs="Symbol"/>
      <w:lang w:val="ru-RU" w:eastAsia="en-US" w:bidi="ar-SA"/>
    </w:rPr>
  </w:style>
  <w:style w:type="character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54">
    <w:name w:val="ListLabel 1154"/>
    <w:qFormat/>
    <w:rPr>
      <w:rFonts w:cs="Symbol"/>
      <w:lang w:val="ru-RU" w:eastAsia="en-US" w:bidi="ar-SA"/>
    </w:rPr>
  </w:style>
  <w:style w:type="character" w:styleId="ListLabel1155">
    <w:name w:val="ListLabel 1155"/>
    <w:qFormat/>
    <w:rPr>
      <w:rFonts w:cs="Symbol"/>
      <w:lang w:val="ru-RU" w:eastAsia="en-US" w:bidi="ar-SA"/>
    </w:rPr>
  </w:style>
  <w:style w:type="character" w:styleId="ListLabel1156">
    <w:name w:val="ListLabel 1156"/>
    <w:qFormat/>
    <w:rPr>
      <w:rFonts w:cs="Symbol"/>
      <w:lang w:val="ru-RU" w:eastAsia="en-US" w:bidi="ar-SA"/>
    </w:rPr>
  </w:style>
  <w:style w:type="character" w:styleId="ListLabel1157">
    <w:name w:val="ListLabel 1157"/>
    <w:qFormat/>
    <w:rPr>
      <w:rFonts w:cs="Symbol"/>
      <w:lang w:val="ru-RU" w:eastAsia="en-US" w:bidi="ar-SA"/>
    </w:rPr>
  </w:style>
  <w:style w:type="character" w:styleId="ListLabel1158">
    <w:name w:val="ListLabel 1158"/>
    <w:qFormat/>
    <w:rPr>
      <w:rFonts w:cs="Symbol"/>
      <w:lang w:val="ru-RU" w:eastAsia="en-US" w:bidi="ar-SA"/>
    </w:rPr>
  </w:style>
  <w:style w:type="character" w:styleId="ListLabel1159">
    <w:name w:val="ListLabel 1159"/>
    <w:qFormat/>
    <w:rPr>
      <w:rFonts w:cs="Symbol"/>
      <w:lang w:val="ru-RU" w:eastAsia="en-US" w:bidi="ar-SA"/>
    </w:rPr>
  </w:style>
  <w:style w:type="character" w:styleId="ListLabel1160">
    <w:name w:val="ListLabel 1160"/>
    <w:qFormat/>
    <w:rPr>
      <w:rFonts w:cs="Symbol"/>
      <w:lang w:val="ru-RU" w:eastAsia="en-US" w:bidi="ar-SA"/>
    </w:rPr>
  </w:style>
  <w:style w:type="character" w:styleId="ListLabel1161">
    <w:name w:val="ListLabel 1161"/>
    <w:qFormat/>
    <w:rPr>
      <w:rFonts w:cs="Symbol"/>
      <w:lang w:val="ru-RU" w:eastAsia="en-US" w:bidi="ar-SA"/>
    </w:rPr>
  </w:style>
  <w:style w:type="character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63">
    <w:name w:val="ListLabel 1163"/>
    <w:qFormat/>
    <w:rPr>
      <w:rFonts w:cs="Symbol"/>
      <w:lang w:val="ru-RU" w:eastAsia="en-US" w:bidi="ar-SA"/>
    </w:rPr>
  </w:style>
  <w:style w:type="character" w:styleId="ListLabel1164">
    <w:name w:val="ListLabel 1164"/>
    <w:qFormat/>
    <w:rPr>
      <w:rFonts w:cs="Symbol"/>
      <w:lang w:val="ru-RU" w:eastAsia="en-US" w:bidi="ar-SA"/>
    </w:rPr>
  </w:style>
  <w:style w:type="character" w:styleId="ListLabel1165">
    <w:name w:val="ListLabel 1165"/>
    <w:qFormat/>
    <w:rPr>
      <w:rFonts w:cs="Symbol"/>
      <w:lang w:val="ru-RU" w:eastAsia="en-US" w:bidi="ar-SA"/>
    </w:rPr>
  </w:style>
  <w:style w:type="character" w:styleId="ListLabel1166">
    <w:name w:val="ListLabel 1166"/>
    <w:qFormat/>
    <w:rPr>
      <w:rFonts w:cs="Symbol"/>
      <w:lang w:val="ru-RU" w:eastAsia="en-US" w:bidi="ar-SA"/>
    </w:rPr>
  </w:style>
  <w:style w:type="character" w:styleId="ListLabel1167">
    <w:name w:val="ListLabel 1167"/>
    <w:qFormat/>
    <w:rPr>
      <w:rFonts w:cs="Symbol"/>
      <w:lang w:val="ru-RU" w:eastAsia="en-US" w:bidi="ar-SA"/>
    </w:rPr>
  </w:style>
  <w:style w:type="character" w:styleId="ListLabel1168">
    <w:name w:val="ListLabel 1168"/>
    <w:qFormat/>
    <w:rPr>
      <w:rFonts w:cs="Symbol"/>
      <w:lang w:val="ru-RU" w:eastAsia="en-US" w:bidi="ar-SA"/>
    </w:rPr>
  </w:style>
  <w:style w:type="character" w:styleId="ListLabel1169">
    <w:name w:val="ListLabel 1169"/>
    <w:qFormat/>
    <w:rPr>
      <w:rFonts w:cs="Symbol"/>
      <w:lang w:val="ru-RU" w:eastAsia="en-US" w:bidi="ar-SA"/>
    </w:rPr>
  </w:style>
  <w:style w:type="character" w:styleId="ListLabel1170">
    <w:name w:val="ListLabel 1170"/>
    <w:qFormat/>
    <w:rPr>
      <w:rFonts w:cs="Symbol"/>
      <w:lang w:val="ru-RU" w:eastAsia="en-US" w:bidi="ar-SA"/>
    </w:rPr>
  </w:style>
  <w:style w:type="character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72">
    <w:name w:val="ListLabel 1172"/>
    <w:qFormat/>
    <w:rPr>
      <w:rFonts w:cs="Symbol"/>
      <w:lang w:val="ru-RU" w:eastAsia="en-US" w:bidi="ar-SA"/>
    </w:rPr>
  </w:style>
  <w:style w:type="character" w:styleId="ListLabel1173">
    <w:name w:val="ListLabel 1173"/>
    <w:qFormat/>
    <w:rPr>
      <w:rFonts w:cs="Symbol"/>
      <w:lang w:val="ru-RU" w:eastAsia="en-US" w:bidi="ar-SA"/>
    </w:rPr>
  </w:style>
  <w:style w:type="character" w:styleId="ListLabel1174">
    <w:name w:val="ListLabel 1174"/>
    <w:qFormat/>
    <w:rPr>
      <w:rFonts w:cs="Symbol"/>
      <w:lang w:val="ru-RU" w:eastAsia="en-US" w:bidi="ar-SA"/>
    </w:rPr>
  </w:style>
  <w:style w:type="character" w:styleId="ListLabel1175">
    <w:name w:val="ListLabel 1175"/>
    <w:qFormat/>
    <w:rPr>
      <w:rFonts w:cs="Symbol"/>
      <w:lang w:val="ru-RU" w:eastAsia="en-US" w:bidi="ar-SA"/>
    </w:rPr>
  </w:style>
  <w:style w:type="character" w:styleId="ListLabel1176">
    <w:name w:val="ListLabel 1176"/>
    <w:qFormat/>
    <w:rPr>
      <w:rFonts w:cs="Symbol"/>
      <w:lang w:val="ru-RU" w:eastAsia="en-US" w:bidi="ar-SA"/>
    </w:rPr>
  </w:style>
  <w:style w:type="character" w:styleId="ListLabel1177">
    <w:name w:val="ListLabel 1177"/>
    <w:qFormat/>
    <w:rPr>
      <w:rFonts w:cs="Symbol"/>
      <w:lang w:val="ru-RU" w:eastAsia="en-US" w:bidi="ar-SA"/>
    </w:rPr>
  </w:style>
  <w:style w:type="character" w:styleId="ListLabel1178">
    <w:name w:val="ListLabel 1178"/>
    <w:qFormat/>
    <w:rPr>
      <w:rFonts w:cs="Symbol"/>
      <w:lang w:val="ru-RU" w:eastAsia="en-US" w:bidi="ar-SA"/>
    </w:rPr>
  </w:style>
  <w:style w:type="character" w:styleId="ListLabel1179">
    <w:name w:val="ListLabel 1179"/>
    <w:qFormat/>
    <w:rPr>
      <w:rFonts w:cs="Symbol"/>
      <w:lang w:val="ru-RU" w:eastAsia="en-US" w:bidi="ar-SA"/>
    </w:rPr>
  </w:style>
  <w:style w:type="character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81">
    <w:name w:val="ListLabel 1181"/>
    <w:qFormat/>
    <w:rPr>
      <w:rFonts w:cs="Symbol"/>
      <w:lang w:val="ru-RU" w:eastAsia="en-US" w:bidi="ar-SA"/>
    </w:rPr>
  </w:style>
  <w:style w:type="character" w:styleId="ListLabel1182">
    <w:name w:val="ListLabel 1182"/>
    <w:qFormat/>
    <w:rPr>
      <w:rFonts w:cs="Symbol"/>
      <w:lang w:val="ru-RU" w:eastAsia="en-US" w:bidi="ar-SA"/>
    </w:rPr>
  </w:style>
  <w:style w:type="character" w:styleId="ListLabel1183">
    <w:name w:val="ListLabel 1183"/>
    <w:qFormat/>
    <w:rPr>
      <w:rFonts w:cs="Symbol"/>
      <w:lang w:val="ru-RU" w:eastAsia="en-US" w:bidi="ar-SA"/>
    </w:rPr>
  </w:style>
  <w:style w:type="character" w:styleId="ListLabel1184">
    <w:name w:val="ListLabel 1184"/>
    <w:qFormat/>
    <w:rPr>
      <w:rFonts w:cs="Symbol"/>
      <w:lang w:val="ru-RU" w:eastAsia="en-US" w:bidi="ar-SA"/>
    </w:rPr>
  </w:style>
  <w:style w:type="character" w:styleId="ListLabel1185">
    <w:name w:val="ListLabel 1185"/>
    <w:qFormat/>
    <w:rPr>
      <w:rFonts w:cs="Symbol"/>
      <w:lang w:val="ru-RU" w:eastAsia="en-US" w:bidi="ar-SA"/>
    </w:rPr>
  </w:style>
  <w:style w:type="character" w:styleId="ListLabel1186">
    <w:name w:val="ListLabel 1186"/>
    <w:qFormat/>
    <w:rPr>
      <w:rFonts w:cs="Symbol"/>
      <w:lang w:val="ru-RU" w:eastAsia="en-US" w:bidi="ar-SA"/>
    </w:rPr>
  </w:style>
  <w:style w:type="character" w:styleId="ListLabel1187">
    <w:name w:val="ListLabel 1187"/>
    <w:qFormat/>
    <w:rPr>
      <w:rFonts w:cs="Symbol"/>
      <w:lang w:val="ru-RU" w:eastAsia="en-US" w:bidi="ar-SA"/>
    </w:rPr>
  </w:style>
  <w:style w:type="character" w:styleId="ListLabel1188">
    <w:name w:val="ListLabel 1188"/>
    <w:qFormat/>
    <w:rPr>
      <w:rFonts w:cs="Symbol"/>
      <w:lang w:val="ru-RU" w:eastAsia="en-US" w:bidi="ar-SA"/>
    </w:rPr>
  </w:style>
  <w:style w:type="character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0">
    <w:name w:val="ListLabel 1190"/>
    <w:qFormat/>
    <w:rPr>
      <w:rFonts w:cs="Symbol"/>
      <w:lang w:val="ru-RU" w:eastAsia="en-US" w:bidi="ar-SA"/>
    </w:rPr>
  </w:style>
  <w:style w:type="character" w:styleId="ListLabel1191">
    <w:name w:val="ListLabel 1191"/>
    <w:qFormat/>
    <w:rPr>
      <w:rFonts w:cs="Symbol"/>
      <w:lang w:val="ru-RU" w:eastAsia="en-US" w:bidi="ar-SA"/>
    </w:rPr>
  </w:style>
  <w:style w:type="character" w:styleId="ListLabel1192">
    <w:name w:val="ListLabel 1192"/>
    <w:qFormat/>
    <w:rPr>
      <w:rFonts w:cs="Symbol"/>
      <w:lang w:val="ru-RU" w:eastAsia="en-US" w:bidi="ar-SA"/>
    </w:rPr>
  </w:style>
  <w:style w:type="character" w:styleId="ListLabel1193">
    <w:name w:val="ListLabel 1193"/>
    <w:qFormat/>
    <w:rPr>
      <w:rFonts w:cs="Symbol"/>
      <w:lang w:val="ru-RU" w:eastAsia="en-US" w:bidi="ar-SA"/>
    </w:rPr>
  </w:style>
  <w:style w:type="character" w:styleId="ListLabel1194">
    <w:name w:val="ListLabel 1194"/>
    <w:qFormat/>
    <w:rPr>
      <w:rFonts w:cs="Symbol"/>
      <w:lang w:val="ru-RU" w:eastAsia="en-US" w:bidi="ar-SA"/>
    </w:rPr>
  </w:style>
  <w:style w:type="character" w:styleId="ListLabel1195">
    <w:name w:val="ListLabel 1195"/>
    <w:qFormat/>
    <w:rPr>
      <w:rFonts w:cs="Symbol"/>
      <w:lang w:val="ru-RU" w:eastAsia="en-US" w:bidi="ar-SA"/>
    </w:rPr>
  </w:style>
  <w:style w:type="character" w:styleId="ListLabel1196">
    <w:name w:val="ListLabel 1196"/>
    <w:qFormat/>
    <w:rPr>
      <w:rFonts w:cs="Symbol"/>
      <w:lang w:val="ru-RU" w:eastAsia="en-US" w:bidi="ar-SA"/>
    </w:rPr>
  </w:style>
  <w:style w:type="character" w:styleId="ListLabel1197">
    <w:name w:val="ListLabel 1197"/>
    <w:qFormat/>
    <w:rPr>
      <w:rFonts w:cs="Symbol"/>
      <w:lang w:val="ru-RU" w:eastAsia="en-US" w:bidi="ar-SA"/>
    </w:rPr>
  </w:style>
  <w:style w:type="character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9">
    <w:name w:val="ListLabel 1199"/>
    <w:qFormat/>
    <w:rPr>
      <w:rFonts w:cs="Symbol"/>
      <w:lang w:val="ru-RU" w:eastAsia="en-US" w:bidi="ar-SA"/>
    </w:rPr>
  </w:style>
  <w:style w:type="character" w:styleId="ListLabel1200">
    <w:name w:val="ListLabel 1200"/>
    <w:qFormat/>
    <w:rPr>
      <w:rFonts w:cs="Symbol"/>
      <w:lang w:val="ru-RU" w:eastAsia="en-US" w:bidi="ar-SA"/>
    </w:rPr>
  </w:style>
  <w:style w:type="character" w:styleId="ListLabel1201">
    <w:name w:val="ListLabel 1201"/>
    <w:qFormat/>
    <w:rPr>
      <w:rFonts w:cs="Symbol"/>
      <w:lang w:val="ru-RU" w:eastAsia="en-US" w:bidi="ar-SA"/>
    </w:rPr>
  </w:style>
  <w:style w:type="character" w:styleId="ListLabel1202">
    <w:name w:val="ListLabel 1202"/>
    <w:qFormat/>
    <w:rPr>
      <w:rFonts w:cs="Symbol"/>
      <w:lang w:val="ru-RU" w:eastAsia="en-US" w:bidi="ar-SA"/>
    </w:rPr>
  </w:style>
  <w:style w:type="character" w:styleId="ListLabel1203">
    <w:name w:val="ListLabel 1203"/>
    <w:qFormat/>
    <w:rPr>
      <w:rFonts w:cs="Symbol"/>
      <w:lang w:val="ru-RU" w:eastAsia="en-US" w:bidi="ar-SA"/>
    </w:rPr>
  </w:style>
  <w:style w:type="character" w:styleId="ListLabel1204">
    <w:name w:val="ListLabel 1204"/>
    <w:qFormat/>
    <w:rPr>
      <w:rFonts w:cs="Symbol"/>
      <w:lang w:val="ru-RU" w:eastAsia="en-US" w:bidi="ar-SA"/>
    </w:rPr>
  </w:style>
  <w:style w:type="character" w:styleId="ListLabel1205">
    <w:name w:val="ListLabel 1205"/>
    <w:qFormat/>
    <w:rPr>
      <w:rFonts w:cs="Symbol"/>
      <w:lang w:val="ru-RU" w:eastAsia="en-US" w:bidi="ar-SA"/>
    </w:rPr>
  </w:style>
  <w:style w:type="character" w:styleId="ListLabel1206">
    <w:name w:val="ListLabel 1206"/>
    <w:qFormat/>
    <w:rPr>
      <w:rFonts w:cs="Symbol"/>
      <w:lang w:val="ru-RU" w:eastAsia="en-US" w:bidi="ar-SA"/>
    </w:rPr>
  </w:style>
  <w:style w:type="character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08">
    <w:name w:val="ListLabel 1208"/>
    <w:qFormat/>
    <w:rPr>
      <w:rFonts w:cs="Symbol"/>
      <w:lang w:val="ru-RU" w:eastAsia="en-US" w:bidi="ar-SA"/>
    </w:rPr>
  </w:style>
  <w:style w:type="character" w:styleId="ListLabel1209">
    <w:name w:val="ListLabel 1209"/>
    <w:qFormat/>
    <w:rPr>
      <w:rFonts w:cs="Symbol"/>
      <w:lang w:val="ru-RU" w:eastAsia="en-US" w:bidi="ar-SA"/>
    </w:rPr>
  </w:style>
  <w:style w:type="character" w:styleId="ListLabel1210">
    <w:name w:val="ListLabel 1210"/>
    <w:qFormat/>
    <w:rPr>
      <w:rFonts w:cs="Symbol"/>
      <w:lang w:val="ru-RU" w:eastAsia="en-US" w:bidi="ar-SA"/>
    </w:rPr>
  </w:style>
  <w:style w:type="character" w:styleId="ListLabel1211">
    <w:name w:val="ListLabel 1211"/>
    <w:qFormat/>
    <w:rPr>
      <w:rFonts w:cs="Symbol"/>
      <w:lang w:val="ru-RU" w:eastAsia="en-US" w:bidi="ar-SA"/>
    </w:rPr>
  </w:style>
  <w:style w:type="character" w:styleId="ListLabel1212">
    <w:name w:val="ListLabel 1212"/>
    <w:qFormat/>
    <w:rPr>
      <w:rFonts w:cs="Symbol"/>
      <w:lang w:val="ru-RU" w:eastAsia="en-US" w:bidi="ar-SA"/>
    </w:rPr>
  </w:style>
  <w:style w:type="character" w:styleId="ListLabel1213">
    <w:name w:val="ListLabel 1213"/>
    <w:qFormat/>
    <w:rPr>
      <w:rFonts w:cs="Symbol"/>
      <w:lang w:val="ru-RU" w:eastAsia="en-US" w:bidi="ar-SA"/>
    </w:rPr>
  </w:style>
  <w:style w:type="character" w:styleId="ListLabel1214">
    <w:name w:val="ListLabel 1214"/>
    <w:qFormat/>
    <w:rPr>
      <w:rFonts w:cs="Symbol"/>
      <w:lang w:val="ru-RU" w:eastAsia="en-US" w:bidi="ar-SA"/>
    </w:rPr>
  </w:style>
  <w:style w:type="character" w:styleId="ListLabel1215">
    <w:name w:val="ListLabel 1215"/>
    <w:qFormat/>
    <w:rPr>
      <w:rFonts w:cs="Symbol"/>
      <w:lang w:val="ru-RU" w:eastAsia="en-US" w:bidi="ar-SA"/>
    </w:rPr>
  </w:style>
  <w:style w:type="character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17">
    <w:name w:val="ListLabel 1217"/>
    <w:qFormat/>
    <w:rPr>
      <w:rFonts w:cs="Symbol"/>
      <w:lang w:val="ru-RU" w:eastAsia="en-US" w:bidi="ar-SA"/>
    </w:rPr>
  </w:style>
  <w:style w:type="character" w:styleId="ListLabel1218">
    <w:name w:val="ListLabel 1218"/>
    <w:qFormat/>
    <w:rPr>
      <w:rFonts w:cs="Symbol"/>
      <w:lang w:val="ru-RU" w:eastAsia="en-US" w:bidi="ar-SA"/>
    </w:rPr>
  </w:style>
  <w:style w:type="character" w:styleId="ListLabel1219">
    <w:name w:val="ListLabel 1219"/>
    <w:qFormat/>
    <w:rPr>
      <w:rFonts w:cs="Symbol"/>
      <w:lang w:val="ru-RU" w:eastAsia="en-US" w:bidi="ar-SA"/>
    </w:rPr>
  </w:style>
  <w:style w:type="character" w:styleId="ListLabel1220">
    <w:name w:val="ListLabel 1220"/>
    <w:qFormat/>
    <w:rPr>
      <w:rFonts w:cs="Symbol"/>
      <w:lang w:val="ru-RU" w:eastAsia="en-US" w:bidi="ar-SA"/>
    </w:rPr>
  </w:style>
  <w:style w:type="character" w:styleId="ListLabel1221">
    <w:name w:val="ListLabel 1221"/>
    <w:qFormat/>
    <w:rPr>
      <w:rFonts w:cs="Symbol"/>
      <w:lang w:val="ru-RU" w:eastAsia="en-US" w:bidi="ar-SA"/>
    </w:rPr>
  </w:style>
  <w:style w:type="character" w:styleId="ListLabel1222">
    <w:name w:val="ListLabel 1222"/>
    <w:qFormat/>
    <w:rPr>
      <w:rFonts w:cs="Symbol"/>
      <w:lang w:val="ru-RU" w:eastAsia="en-US" w:bidi="ar-SA"/>
    </w:rPr>
  </w:style>
  <w:style w:type="character" w:styleId="ListLabel1223">
    <w:name w:val="ListLabel 1223"/>
    <w:qFormat/>
    <w:rPr>
      <w:rFonts w:cs="Symbol"/>
      <w:lang w:val="ru-RU" w:eastAsia="en-US" w:bidi="ar-SA"/>
    </w:rPr>
  </w:style>
  <w:style w:type="character" w:styleId="ListLabel1224">
    <w:name w:val="ListLabel 1224"/>
    <w:qFormat/>
    <w:rPr>
      <w:rFonts w:cs="Symbol"/>
      <w:lang w:val="ru-RU" w:eastAsia="en-US" w:bidi="ar-SA"/>
    </w:rPr>
  </w:style>
  <w:style w:type="character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8">
    <w:name w:val="ListLabel 1228"/>
    <w:qFormat/>
    <w:rPr>
      <w:rFonts w:cs="Symbol"/>
      <w:lang w:val="ru-RU" w:eastAsia="en-US" w:bidi="ar-SA"/>
    </w:rPr>
  </w:style>
  <w:style w:type="character" w:styleId="ListLabel1229">
    <w:name w:val="ListLabel 1229"/>
    <w:qFormat/>
    <w:rPr>
      <w:rFonts w:cs="Symbol"/>
      <w:lang w:val="ru-RU" w:eastAsia="en-US" w:bidi="ar-SA"/>
    </w:rPr>
  </w:style>
  <w:style w:type="character" w:styleId="ListLabel1230">
    <w:name w:val="ListLabel 1230"/>
    <w:qFormat/>
    <w:rPr>
      <w:rFonts w:cs="Symbol"/>
      <w:lang w:val="ru-RU" w:eastAsia="en-US" w:bidi="ar-SA"/>
    </w:rPr>
  </w:style>
  <w:style w:type="character" w:styleId="ListLabel1231">
    <w:name w:val="ListLabel 1231"/>
    <w:qFormat/>
    <w:rPr>
      <w:rFonts w:cs="Symbol"/>
      <w:lang w:val="ru-RU" w:eastAsia="en-US" w:bidi="ar-SA"/>
    </w:rPr>
  </w:style>
  <w:style w:type="character" w:styleId="ListLabel1232">
    <w:name w:val="ListLabel 1232"/>
    <w:qFormat/>
    <w:rPr>
      <w:rFonts w:cs="Symbol"/>
      <w:lang w:val="ru-RU" w:eastAsia="en-US" w:bidi="ar-SA"/>
    </w:rPr>
  </w:style>
  <w:style w:type="character" w:styleId="ListLabel1233">
    <w:name w:val="ListLabel 1233"/>
    <w:qFormat/>
    <w:rPr>
      <w:rFonts w:cs="Symbol"/>
      <w:lang w:val="ru-RU" w:eastAsia="en-US" w:bidi="ar-SA"/>
    </w:rPr>
  </w:style>
  <w:style w:type="character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35">
    <w:name w:val="ListLabel 1235"/>
    <w:qFormat/>
    <w:rPr>
      <w:rFonts w:cs="Symbol"/>
      <w:lang w:val="ru-RU" w:eastAsia="en-US" w:bidi="ar-SA"/>
    </w:rPr>
  </w:style>
  <w:style w:type="character" w:styleId="ListLabel1236">
    <w:name w:val="ListLabel 1236"/>
    <w:qFormat/>
    <w:rPr>
      <w:rFonts w:cs="Symbol"/>
      <w:lang w:val="ru-RU" w:eastAsia="en-US" w:bidi="ar-SA"/>
    </w:rPr>
  </w:style>
  <w:style w:type="character" w:styleId="ListLabel1237">
    <w:name w:val="ListLabel 1237"/>
    <w:qFormat/>
    <w:rPr>
      <w:rFonts w:cs="Symbol"/>
      <w:lang w:val="ru-RU" w:eastAsia="en-US" w:bidi="ar-SA"/>
    </w:rPr>
  </w:style>
  <w:style w:type="character" w:styleId="ListLabel1238">
    <w:name w:val="ListLabel 1238"/>
    <w:qFormat/>
    <w:rPr>
      <w:rFonts w:cs="Symbol"/>
      <w:lang w:val="ru-RU" w:eastAsia="en-US" w:bidi="ar-SA"/>
    </w:rPr>
  </w:style>
  <w:style w:type="character" w:styleId="ListLabel1239">
    <w:name w:val="ListLabel 1239"/>
    <w:qFormat/>
    <w:rPr>
      <w:rFonts w:cs="Symbol"/>
      <w:lang w:val="ru-RU" w:eastAsia="en-US" w:bidi="ar-SA"/>
    </w:rPr>
  </w:style>
  <w:style w:type="character" w:styleId="ListLabel1240">
    <w:name w:val="ListLabel 1240"/>
    <w:qFormat/>
    <w:rPr>
      <w:rFonts w:cs="Symbol"/>
      <w:lang w:val="ru-RU" w:eastAsia="en-US" w:bidi="ar-SA"/>
    </w:rPr>
  </w:style>
  <w:style w:type="character" w:styleId="ListLabel1241">
    <w:name w:val="ListLabel 1241"/>
    <w:qFormat/>
    <w:rPr>
      <w:rFonts w:cs="Symbol"/>
      <w:lang w:val="ru-RU" w:eastAsia="en-US" w:bidi="ar-SA"/>
    </w:rPr>
  </w:style>
  <w:style w:type="character" w:styleId="ListLabel1242">
    <w:name w:val="ListLabel 1242"/>
    <w:qFormat/>
    <w:rPr>
      <w:rFonts w:cs="Symbol"/>
      <w:lang w:val="ru-RU" w:eastAsia="en-US" w:bidi="ar-SA"/>
    </w:rPr>
  </w:style>
  <w:style w:type="character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45">
    <w:name w:val="ListLabel 1245"/>
    <w:qFormat/>
    <w:rPr>
      <w:rFonts w:cs="Symbol"/>
      <w:lang w:val="ru-RU" w:eastAsia="en-US" w:bidi="ar-SA"/>
    </w:rPr>
  </w:style>
  <w:style w:type="character" w:styleId="ListLabel1246">
    <w:name w:val="ListLabel 1246"/>
    <w:qFormat/>
    <w:rPr>
      <w:rFonts w:cs="Symbol"/>
      <w:lang w:val="ru-RU" w:eastAsia="en-US" w:bidi="ar-SA"/>
    </w:rPr>
  </w:style>
  <w:style w:type="character" w:styleId="ListLabel1247">
    <w:name w:val="ListLabel 1247"/>
    <w:qFormat/>
    <w:rPr>
      <w:rFonts w:cs="Symbol"/>
      <w:lang w:val="ru-RU" w:eastAsia="en-US" w:bidi="ar-SA"/>
    </w:rPr>
  </w:style>
  <w:style w:type="character" w:styleId="ListLabel1248">
    <w:name w:val="ListLabel 1248"/>
    <w:qFormat/>
    <w:rPr>
      <w:rFonts w:cs="Symbol"/>
      <w:lang w:val="ru-RU" w:eastAsia="en-US" w:bidi="ar-SA"/>
    </w:rPr>
  </w:style>
  <w:style w:type="character" w:styleId="ListLabel1249">
    <w:name w:val="ListLabel 1249"/>
    <w:qFormat/>
    <w:rPr>
      <w:rFonts w:cs="Symbol"/>
      <w:lang w:val="ru-RU" w:eastAsia="en-US" w:bidi="ar-SA"/>
    </w:rPr>
  </w:style>
  <w:style w:type="character" w:styleId="ListLabel1250">
    <w:name w:val="ListLabel 1250"/>
    <w:qFormat/>
    <w:rPr>
      <w:rFonts w:cs="Symbol"/>
      <w:lang w:val="ru-RU" w:eastAsia="en-US" w:bidi="ar-SA"/>
    </w:rPr>
  </w:style>
  <w:style w:type="character" w:styleId="ListLabel1251">
    <w:name w:val="ListLabel 1251"/>
    <w:qFormat/>
    <w:rPr>
      <w:rFonts w:cs="Symbol"/>
      <w:lang w:val="ru-RU" w:eastAsia="en-US" w:bidi="ar-SA"/>
    </w:rPr>
  </w:style>
  <w:style w:type="character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255">
    <w:name w:val="ListLabel 1255"/>
    <w:qFormat/>
    <w:rPr>
      <w:rFonts w:cs="Symbol"/>
      <w:lang w:val="ru-RU" w:eastAsia="en-US" w:bidi="ar-SA"/>
    </w:rPr>
  </w:style>
  <w:style w:type="character" w:styleId="ListLabel1256">
    <w:name w:val="ListLabel 1256"/>
    <w:qFormat/>
    <w:rPr>
      <w:rFonts w:cs="Symbol"/>
      <w:lang w:val="ru-RU" w:eastAsia="en-US" w:bidi="ar-SA"/>
    </w:rPr>
  </w:style>
  <w:style w:type="character" w:styleId="ListLabel1257">
    <w:name w:val="ListLabel 1257"/>
    <w:qFormat/>
    <w:rPr>
      <w:rFonts w:cs="Symbol"/>
      <w:lang w:val="ru-RU" w:eastAsia="en-US" w:bidi="ar-SA"/>
    </w:rPr>
  </w:style>
  <w:style w:type="character" w:styleId="ListLabel1258">
    <w:name w:val="ListLabel 1258"/>
    <w:qFormat/>
    <w:rPr>
      <w:rFonts w:cs="Symbol"/>
      <w:lang w:val="ru-RU" w:eastAsia="en-US" w:bidi="ar-SA"/>
    </w:rPr>
  </w:style>
  <w:style w:type="character" w:styleId="ListLabel1259">
    <w:name w:val="ListLabel 1259"/>
    <w:qFormat/>
    <w:rPr>
      <w:rFonts w:cs="Symbol"/>
      <w:lang w:val="ru-RU" w:eastAsia="en-US" w:bidi="ar-SA"/>
    </w:rPr>
  </w:style>
  <w:style w:type="character" w:styleId="ListLabel1260">
    <w:name w:val="ListLabel 1260"/>
    <w:qFormat/>
    <w:rPr>
      <w:rFonts w:cs="Symbol"/>
      <w:lang w:val="ru-RU" w:eastAsia="en-US" w:bidi="ar-SA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62">
    <w:name w:val="ListLabel 1262"/>
    <w:qFormat/>
    <w:rPr>
      <w:rFonts w:cs="Symbol"/>
      <w:lang w:val="ru-RU" w:eastAsia="en-US" w:bidi="ar-SA"/>
    </w:rPr>
  </w:style>
  <w:style w:type="character" w:styleId="ListLabel1263">
    <w:name w:val="ListLabel 1263"/>
    <w:qFormat/>
    <w:rPr>
      <w:rFonts w:cs="Symbol"/>
      <w:lang w:val="ru-RU" w:eastAsia="en-US" w:bidi="ar-SA"/>
    </w:rPr>
  </w:style>
  <w:style w:type="character" w:styleId="ListLabel1264">
    <w:name w:val="ListLabel 1264"/>
    <w:qFormat/>
    <w:rPr>
      <w:rFonts w:cs="Symbol"/>
      <w:lang w:val="ru-RU" w:eastAsia="en-US" w:bidi="ar-SA"/>
    </w:rPr>
  </w:style>
  <w:style w:type="character" w:styleId="ListLabel1265">
    <w:name w:val="ListLabel 1265"/>
    <w:qFormat/>
    <w:rPr>
      <w:rFonts w:cs="Symbol"/>
      <w:lang w:val="ru-RU" w:eastAsia="en-US" w:bidi="ar-SA"/>
    </w:rPr>
  </w:style>
  <w:style w:type="character" w:styleId="ListLabel1266">
    <w:name w:val="ListLabel 1266"/>
    <w:qFormat/>
    <w:rPr>
      <w:rFonts w:cs="Symbol"/>
      <w:lang w:val="ru-RU" w:eastAsia="en-US" w:bidi="ar-SA"/>
    </w:rPr>
  </w:style>
  <w:style w:type="character" w:styleId="ListLabel1267">
    <w:name w:val="ListLabel 1267"/>
    <w:qFormat/>
    <w:rPr>
      <w:rFonts w:cs="Symbol"/>
      <w:lang w:val="ru-RU" w:eastAsia="en-US" w:bidi="ar-SA"/>
    </w:rPr>
  </w:style>
  <w:style w:type="character" w:styleId="ListLabel1268">
    <w:name w:val="ListLabel 1268"/>
    <w:qFormat/>
    <w:rPr>
      <w:rFonts w:cs="Symbol"/>
      <w:lang w:val="ru-RU" w:eastAsia="en-US" w:bidi="ar-SA"/>
    </w:rPr>
  </w:style>
  <w:style w:type="character" w:styleId="ListLabel1269">
    <w:name w:val="ListLabel 1269"/>
    <w:qFormat/>
    <w:rPr>
      <w:rFonts w:cs="Symbol"/>
      <w:lang w:val="ru-RU" w:eastAsia="en-US" w:bidi="ar-SA"/>
    </w:rPr>
  </w:style>
  <w:style w:type="character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71">
    <w:name w:val="ListLabel 1271"/>
    <w:qFormat/>
    <w:rPr>
      <w:rFonts w:cs="Symbol"/>
      <w:lang w:val="ru-RU" w:eastAsia="en-US" w:bidi="ar-SA"/>
    </w:rPr>
  </w:style>
  <w:style w:type="character" w:styleId="ListLabel1272">
    <w:name w:val="ListLabel 1272"/>
    <w:qFormat/>
    <w:rPr>
      <w:rFonts w:cs="Symbol"/>
      <w:lang w:val="ru-RU" w:eastAsia="en-US" w:bidi="ar-SA"/>
    </w:rPr>
  </w:style>
  <w:style w:type="character" w:styleId="ListLabel1273">
    <w:name w:val="ListLabel 1273"/>
    <w:qFormat/>
    <w:rPr>
      <w:rFonts w:cs="Symbol"/>
      <w:lang w:val="ru-RU" w:eastAsia="en-US" w:bidi="ar-SA"/>
    </w:rPr>
  </w:style>
  <w:style w:type="character" w:styleId="ListLabel1274">
    <w:name w:val="ListLabel 1274"/>
    <w:qFormat/>
    <w:rPr>
      <w:rFonts w:cs="Symbol"/>
      <w:lang w:val="ru-RU" w:eastAsia="en-US" w:bidi="ar-SA"/>
    </w:rPr>
  </w:style>
  <w:style w:type="character" w:styleId="ListLabel1275">
    <w:name w:val="ListLabel 1275"/>
    <w:qFormat/>
    <w:rPr>
      <w:rFonts w:cs="Symbol"/>
      <w:lang w:val="ru-RU" w:eastAsia="en-US" w:bidi="ar-SA"/>
    </w:rPr>
  </w:style>
  <w:style w:type="character" w:styleId="ListLabel1276">
    <w:name w:val="ListLabel 1276"/>
    <w:qFormat/>
    <w:rPr>
      <w:rFonts w:cs="Symbol"/>
      <w:lang w:val="ru-RU" w:eastAsia="en-US" w:bidi="ar-SA"/>
    </w:rPr>
  </w:style>
  <w:style w:type="character" w:styleId="ListLabel1277">
    <w:name w:val="ListLabel 1277"/>
    <w:qFormat/>
    <w:rPr>
      <w:rFonts w:cs="Symbol"/>
      <w:lang w:val="ru-RU" w:eastAsia="en-US" w:bidi="ar-SA"/>
    </w:rPr>
  </w:style>
  <w:style w:type="character" w:styleId="ListLabel1278">
    <w:name w:val="ListLabel 1278"/>
    <w:qFormat/>
    <w:rPr>
      <w:rFonts w:cs="Symbol"/>
      <w:lang w:val="ru-RU" w:eastAsia="en-US" w:bidi="ar-SA"/>
    </w:rPr>
  </w:style>
  <w:style w:type="character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0">
    <w:name w:val="ListLabel 1280"/>
    <w:qFormat/>
    <w:rPr>
      <w:rFonts w:cs="Symbol"/>
      <w:lang w:val="ru-RU" w:eastAsia="en-US" w:bidi="ar-SA"/>
    </w:rPr>
  </w:style>
  <w:style w:type="character" w:styleId="ListLabel1281">
    <w:name w:val="ListLabel 1281"/>
    <w:qFormat/>
    <w:rPr>
      <w:rFonts w:cs="Symbol"/>
      <w:lang w:val="ru-RU" w:eastAsia="en-US" w:bidi="ar-SA"/>
    </w:rPr>
  </w:style>
  <w:style w:type="character" w:styleId="ListLabel1282">
    <w:name w:val="ListLabel 1282"/>
    <w:qFormat/>
    <w:rPr>
      <w:rFonts w:cs="Symbol"/>
      <w:lang w:val="ru-RU" w:eastAsia="en-US" w:bidi="ar-SA"/>
    </w:rPr>
  </w:style>
  <w:style w:type="character" w:styleId="ListLabel1283">
    <w:name w:val="ListLabel 1283"/>
    <w:qFormat/>
    <w:rPr>
      <w:rFonts w:cs="Symbol"/>
      <w:lang w:val="ru-RU" w:eastAsia="en-US" w:bidi="ar-SA"/>
    </w:rPr>
  </w:style>
  <w:style w:type="character" w:styleId="ListLabel1284">
    <w:name w:val="ListLabel 1284"/>
    <w:qFormat/>
    <w:rPr>
      <w:rFonts w:cs="Symbol"/>
      <w:lang w:val="ru-RU" w:eastAsia="en-US" w:bidi="ar-SA"/>
    </w:rPr>
  </w:style>
  <w:style w:type="character" w:styleId="ListLabel1285">
    <w:name w:val="ListLabel 1285"/>
    <w:qFormat/>
    <w:rPr>
      <w:rFonts w:cs="Symbol"/>
      <w:lang w:val="ru-RU" w:eastAsia="en-US" w:bidi="ar-SA"/>
    </w:rPr>
  </w:style>
  <w:style w:type="character" w:styleId="ListLabel1286">
    <w:name w:val="ListLabel 1286"/>
    <w:qFormat/>
    <w:rPr>
      <w:rFonts w:cs="Symbol"/>
      <w:lang w:val="ru-RU" w:eastAsia="en-US" w:bidi="ar-SA"/>
    </w:rPr>
  </w:style>
  <w:style w:type="character" w:styleId="ListLabel1287">
    <w:name w:val="ListLabel 1287"/>
    <w:qFormat/>
    <w:rPr>
      <w:rFonts w:cs="Symbol"/>
      <w:lang w:val="ru-RU" w:eastAsia="en-US" w:bidi="ar-SA"/>
    </w:rPr>
  </w:style>
  <w:style w:type="character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9">
    <w:name w:val="ListLabel 1289"/>
    <w:qFormat/>
    <w:rPr>
      <w:rFonts w:cs="Symbol"/>
      <w:lang w:val="ru-RU" w:eastAsia="en-US" w:bidi="ar-SA"/>
    </w:rPr>
  </w:style>
  <w:style w:type="character" w:styleId="ListLabel1290">
    <w:name w:val="ListLabel 1290"/>
    <w:qFormat/>
    <w:rPr>
      <w:rFonts w:cs="Symbol"/>
      <w:lang w:val="ru-RU" w:eastAsia="en-US" w:bidi="ar-SA"/>
    </w:rPr>
  </w:style>
  <w:style w:type="character" w:styleId="ListLabel1291">
    <w:name w:val="ListLabel 1291"/>
    <w:qFormat/>
    <w:rPr>
      <w:rFonts w:cs="Symbol"/>
      <w:lang w:val="ru-RU" w:eastAsia="en-US" w:bidi="ar-SA"/>
    </w:rPr>
  </w:style>
  <w:style w:type="character" w:styleId="ListLabel1292">
    <w:name w:val="ListLabel 1292"/>
    <w:qFormat/>
    <w:rPr>
      <w:rFonts w:cs="Symbol"/>
      <w:lang w:val="ru-RU" w:eastAsia="en-US" w:bidi="ar-SA"/>
    </w:rPr>
  </w:style>
  <w:style w:type="character" w:styleId="ListLabel1293">
    <w:name w:val="ListLabel 1293"/>
    <w:qFormat/>
    <w:rPr>
      <w:rFonts w:cs="Symbol"/>
      <w:lang w:val="ru-RU" w:eastAsia="en-US" w:bidi="ar-SA"/>
    </w:rPr>
  </w:style>
  <w:style w:type="character" w:styleId="ListLabel1294">
    <w:name w:val="ListLabel 1294"/>
    <w:qFormat/>
    <w:rPr>
      <w:rFonts w:cs="Symbol"/>
      <w:lang w:val="ru-RU" w:eastAsia="en-US" w:bidi="ar-SA"/>
    </w:rPr>
  </w:style>
  <w:style w:type="character" w:styleId="ListLabel1295">
    <w:name w:val="ListLabel 1295"/>
    <w:qFormat/>
    <w:rPr>
      <w:rFonts w:cs="Symbol"/>
      <w:lang w:val="ru-RU" w:eastAsia="en-US" w:bidi="ar-SA"/>
    </w:rPr>
  </w:style>
  <w:style w:type="character" w:styleId="ListLabel1296">
    <w:name w:val="ListLabel 1296"/>
    <w:qFormat/>
    <w:rPr>
      <w:rFonts w:cs="Symbol"/>
      <w:lang w:val="ru-RU" w:eastAsia="en-US" w:bidi="ar-SA"/>
    </w:rPr>
  </w:style>
  <w:style w:type="character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8">
    <w:name w:val="ListLabel 1298"/>
    <w:qFormat/>
    <w:rPr>
      <w:rFonts w:cs="Symbol"/>
      <w:lang w:val="ru-RU" w:eastAsia="en-US" w:bidi="ar-SA"/>
    </w:rPr>
  </w:style>
  <w:style w:type="character" w:styleId="ListLabel1299">
    <w:name w:val="ListLabel 1299"/>
    <w:qFormat/>
    <w:rPr>
      <w:rFonts w:cs="Symbol"/>
      <w:lang w:val="ru-RU" w:eastAsia="en-US" w:bidi="ar-SA"/>
    </w:rPr>
  </w:style>
  <w:style w:type="character" w:styleId="ListLabel1300">
    <w:name w:val="ListLabel 1300"/>
    <w:qFormat/>
    <w:rPr>
      <w:rFonts w:cs="Symbol"/>
      <w:lang w:val="ru-RU" w:eastAsia="en-US" w:bidi="ar-SA"/>
    </w:rPr>
  </w:style>
  <w:style w:type="character" w:styleId="ListLabel1301">
    <w:name w:val="ListLabel 1301"/>
    <w:qFormat/>
    <w:rPr>
      <w:rFonts w:cs="Symbol"/>
      <w:lang w:val="ru-RU" w:eastAsia="en-US" w:bidi="ar-SA"/>
    </w:rPr>
  </w:style>
  <w:style w:type="character" w:styleId="ListLabel1302">
    <w:name w:val="ListLabel 1302"/>
    <w:qFormat/>
    <w:rPr>
      <w:rFonts w:cs="Symbol"/>
      <w:lang w:val="ru-RU" w:eastAsia="en-US" w:bidi="ar-SA"/>
    </w:rPr>
  </w:style>
  <w:style w:type="character" w:styleId="ListLabel1303">
    <w:name w:val="ListLabel 1303"/>
    <w:qFormat/>
    <w:rPr>
      <w:rFonts w:cs="Symbol"/>
      <w:lang w:val="ru-RU" w:eastAsia="en-US" w:bidi="ar-SA"/>
    </w:rPr>
  </w:style>
  <w:style w:type="character" w:styleId="ListLabel1304">
    <w:name w:val="ListLabel 1304"/>
    <w:qFormat/>
    <w:rPr>
      <w:rFonts w:cs="Symbol"/>
      <w:lang w:val="ru-RU" w:eastAsia="en-US" w:bidi="ar-SA"/>
    </w:rPr>
  </w:style>
  <w:style w:type="character" w:styleId="ListLabel1305">
    <w:name w:val="ListLabel 1305"/>
    <w:qFormat/>
    <w:rPr>
      <w:rFonts w:cs="Symbol"/>
      <w:lang w:val="ru-RU" w:eastAsia="en-US" w:bidi="ar-SA"/>
    </w:rPr>
  </w:style>
  <w:style w:type="character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07">
    <w:name w:val="ListLabel 1307"/>
    <w:qFormat/>
    <w:rPr>
      <w:rFonts w:cs="Symbol"/>
      <w:lang w:val="ru-RU" w:eastAsia="en-US" w:bidi="ar-SA"/>
    </w:rPr>
  </w:style>
  <w:style w:type="character" w:styleId="ListLabel1308">
    <w:name w:val="ListLabel 1308"/>
    <w:qFormat/>
    <w:rPr>
      <w:rFonts w:cs="Symbol"/>
      <w:lang w:val="ru-RU" w:eastAsia="en-US" w:bidi="ar-SA"/>
    </w:rPr>
  </w:style>
  <w:style w:type="character" w:styleId="ListLabel1309">
    <w:name w:val="ListLabel 1309"/>
    <w:qFormat/>
    <w:rPr>
      <w:rFonts w:cs="Symbol"/>
      <w:lang w:val="ru-RU" w:eastAsia="en-US" w:bidi="ar-SA"/>
    </w:rPr>
  </w:style>
  <w:style w:type="character" w:styleId="ListLabel1310">
    <w:name w:val="ListLabel 1310"/>
    <w:qFormat/>
    <w:rPr>
      <w:rFonts w:cs="Symbol"/>
      <w:lang w:val="ru-RU" w:eastAsia="en-US" w:bidi="ar-SA"/>
    </w:rPr>
  </w:style>
  <w:style w:type="character" w:styleId="ListLabel1311">
    <w:name w:val="ListLabel 1311"/>
    <w:qFormat/>
    <w:rPr>
      <w:rFonts w:cs="Symbol"/>
      <w:lang w:val="ru-RU" w:eastAsia="en-US" w:bidi="ar-SA"/>
    </w:rPr>
  </w:style>
  <w:style w:type="character" w:styleId="ListLabel1312">
    <w:name w:val="ListLabel 1312"/>
    <w:qFormat/>
    <w:rPr>
      <w:rFonts w:cs="Symbol"/>
      <w:lang w:val="ru-RU" w:eastAsia="en-US" w:bidi="ar-SA"/>
    </w:rPr>
  </w:style>
  <w:style w:type="character" w:styleId="ListLabel1313">
    <w:name w:val="ListLabel 1313"/>
    <w:qFormat/>
    <w:rPr>
      <w:rFonts w:cs="Symbol"/>
      <w:lang w:val="ru-RU" w:eastAsia="en-US" w:bidi="ar-SA"/>
    </w:rPr>
  </w:style>
  <w:style w:type="character" w:styleId="ListLabel1314">
    <w:name w:val="ListLabel 1314"/>
    <w:qFormat/>
    <w:rPr>
      <w:rFonts w:cs="Symbol"/>
      <w:lang w:val="ru-RU" w:eastAsia="en-US" w:bidi="ar-SA"/>
    </w:rPr>
  </w:style>
  <w:style w:type="character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16">
    <w:name w:val="ListLabel 1316"/>
    <w:qFormat/>
    <w:rPr>
      <w:rFonts w:cs="Symbol"/>
      <w:lang w:val="ru-RU" w:eastAsia="en-US" w:bidi="ar-SA"/>
    </w:rPr>
  </w:style>
  <w:style w:type="character" w:styleId="ListLabel1317">
    <w:name w:val="ListLabel 1317"/>
    <w:qFormat/>
    <w:rPr>
      <w:rFonts w:cs="Symbol"/>
      <w:lang w:val="ru-RU" w:eastAsia="en-US" w:bidi="ar-SA"/>
    </w:rPr>
  </w:style>
  <w:style w:type="character" w:styleId="ListLabel1318">
    <w:name w:val="ListLabel 1318"/>
    <w:qFormat/>
    <w:rPr>
      <w:rFonts w:cs="Symbol"/>
      <w:lang w:val="ru-RU" w:eastAsia="en-US" w:bidi="ar-SA"/>
    </w:rPr>
  </w:style>
  <w:style w:type="character" w:styleId="ListLabel1319">
    <w:name w:val="ListLabel 1319"/>
    <w:qFormat/>
    <w:rPr>
      <w:rFonts w:cs="Symbol"/>
      <w:lang w:val="ru-RU" w:eastAsia="en-US" w:bidi="ar-SA"/>
    </w:rPr>
  </w:style>
  <w:style w:type="character" w:styleId="ListLabel1320">
    <w:name w:val="ListLabel 1320"/>
    <w:qFormat/>
    <w:rPr>
      <w:rFonts w:cs="Symbol"/>
      <w:lang w:val="ru-RU" w:eastAsia="en-US" w:bidi="ar-SA"/>
    </w:rPr>
  </w:style>
  <w:style w:type="character" w:styleId="ListLabel1321">
    <w:name w:val="ListLabel 1321"/>
    <w:qFormat/>
    <w:rPr>
      <w:rFonts w:cs="Symbol"/>
      <w:lang w:val="ru-RU" w:eastAsia="en-US" w:bidi="ar-SA"/>
    </w:rPr>
  </w:style>
  <w:style w:type="character" w:styleId="ListLabel1322">
    <w:name w:val="ListLabel 1322"/>
    <w:qFormat/>
    <w:rPr>
      <w:rFonts w:cs="Symbol"/>
      <w:lang w:val="ru-RU" w:eastAsia="en-US" w:bidi="ar-SA"/>
    </w:rPr>
  </w:style>
  <w:style w:type="character" w:styleId="ListLabel1323">
    <w:name w:val="ListLabel 1323"/>
    <w:qFormat/>
    <w:rPr>
      <w:rFonts w:cs="Symbol"/>
      <w:lang w:val="ru-RU" w:eastAsia="en-US" w:bidi="ar-SA"/>
    </w:rPr>
  </w:style>
  <w:style w:type="character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25">
    <w:name w:val="ListLabel 1325"/>
    <w:qFormat/>
    <w:rPr>
      <w:rFonts w:cs="Symbol"/>
      <w:lang w:val="ru-RU" w:eastAsia="en-US" w:bidi="ar-SA"/>
    </w:rPr>
  </w:style>
  <w:style w:type="character" w:styleId="ListLabel1326">
    <w:name w:val="ListLabel 1326"/>
    <w:qFormat/>
    <w:rPr>
      <w:rFonts w:cs="Symbol"/>
      <w:lang w:val="ru-RU" w:eastAsia="en-US" w:bidi="ar-SA"/>
    </w:rPr>
  </w:style>
  <w:style w:type="character" w:styleId="ListLabel1327">
    <w:name w:val="ListLabel 1327"/>
    <w:qFormat/>
    <w:rPr>
      <w:rFonts w:cs="Symbol"/>
      <w:lang w:val="ru-RU" w:eastAsia="en-US" w:bidi="ar-SA"/>
    </w:rPr>
  </w:style>
  <w:style w:type="character" w:styleId="ListLabel1328">
    <w:name w:val="ListLabel 1328"/>
    <w:qFormat/>
    <w:rPr>
      <w:rFonts w:cs="Symbol"/>
      <w:lang w:val="ru-RU" w:eastAsia="en-US" w:bidi="ar-SA"/>
    </w:rPr>
  </w:style>
  <w:style w:type="character" w:styleId="ListLabel1329">
    <w:name w:val="ListLabel 1329"/>
    <w:qFormat/>
    <w:rPr>
      <w:rFonts w:cs="Symbol"/>
      <w:lang w:val="ru-RU" w:eastAsia="en-US" w:bidi="ar-SA"/>
    </w:rPr>
  </w:style>
  <w:style w:type="character" w:styleId="ListLabel1330">
    <w:name w:val="ListLabel 1330"/>
    <w:qFormat/>
    <w:rPr>
      <w:rFonts w:cs="Symbol"/>
      <w:lang w:val="ru-RU" w:eastAsia="en-US" w:bidi="ar-SA"/>
    </w:rPr>
  </w:style>
  <w:style w:type="character" w:styleId="ListLabel1331">
    <w:name w:val="ListLabel 1331"/>
    <w:qFormat/>
    <w:rPr>
      <w:rFonts w:cs="Symbol"/>
      <w:lang w:val="ru-RU" w:eastAsia="en-US" w:bidi="ar-SA"/>
    </w:rPr>
  </w:style>
  <w:style w:type="character" w:styleId="ListLabel1332">
    <w:name w:val="ListLabel 1332"/>
    <w:qFormat/>
    <w:rPr>
      <w:rFonts w:cs="Symbol"/>
      <w:lang w:val="ru-RU" w:eastAsia="en-US" w:bidi="ar-SA"/>
    </w:rPr>
  </w:style>
  <w:style w:type="character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34">
    <w:name w:val="ListLabel 1334"/>
    <w:qFormat/>
    <w:rPr>
      <w:rFonts w:cs="Symbol"/>
      <w:lang w:val="ru-RU" w:eastAsia="en-US" w:bidi="ar-SA"/>
    </w:rPr>
  </w:style>
  <w:style w:type="character" w:styleId="ListLabel1335">
    <w:name w:val="ListLabel 1335"/>
    <w:qFormat/>
    <w:rPr>
      <w:rFonts w:cs="Symbol"/>
      <w:lang w:val="ru-RU" w:eastAsia="en-US" w:bidi="ar-SA"/>
    </w:rPr>
  </w:style>
  <w:style w:type="character" w:styleId="ListLabel1336">
    <w:name w:val="ListLabel 1336"/>
    <w:qFormat/>
    <w:rPr>
      <w:rFonts w:cs="Symbol"/>
      <w:lang w:val="ru-RU" w:eastAsia="en-US" w:bidi="ar-SA"/>
    </w:rPr>
  </w:style>
  <w:style w:type="character" w:styleId="ListLabel1337">
    <w:name w:val="ListLabel 1337"/>
    <w:qFormat/>
    <w:rPr>
      <w:rFonts w:cs="Symbol"/>
      <w:lang w:val="ru-RU" w:eastAsia="en-US" w:bidi="ar-SA"/>
    </w:rPr>
  </w:style>
  <w:style w:type="character" w:styleId="ListLabel1338">
    <w:name w:val="ListLabel 1338"/>
    <w:qFormat/>
    <w:rPr>
      <w:rFonts w:cs="Symbol"/>
      <w:lang w:val="ru-RU" w:eastAsia="en-US" w:bidi="ar-SA"/>
    </w:rPr>
  </w:style>
  <w:style w:type="character" w:styleId="ListLabel1339">
    <w:name w:val="ListLabel 1339"/>
    <w:qFormat/>
    <w:rPr>
      <w:rFonts w:cs="Symbol"/>
      <w:lang w:val="ru-RU" w:eastAsia="en-US" w:bidi="ar-SA"/>
    </w:rPr>
  </w:style>
  <w:style w:type="character" w:styleId="ListLabel1340">
    <w:name w:val="ListLabel 1340"/>
    <w:qFormat/>
    <w:rPr>
      <w:rFonts w:cs="Symbol"/>
      <w:lang w:val="ru-RU" w:eastAsia="en-US" w:bidi="ar-SA"/>
    </w:rPr>
  </w:style>
  <w:style w:type="character" w:styleId="ListLabel1341">
    <w:name w:val="ListLabel 1341"/>
    <w:qFormat/>
    <w:rPr>
      <w:rFonts w:cs="Symbol"/>
      <w:lang w:val="ru-RU" w:eastAsia="en-US" w:bidi="ar-SA"/>
    </w:rPr>
  </w:style>
  <w:style w:type="character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43">
    <w:name w:val="ListLabel 1343"/>
    <w:qFormat/>
    <w:rPr>
      <w:rFonts w:cs="Symbol"/>
      <w:lang w:val="ru-RU" w:eastAsia="en-US" w:bidi="ar-SA"/>
    </w:rPr>
  </w:style>
  <w:style w:type="character" w:styleId="ListLabel1344">
    <w:name w:val="ListLabel 1344"/>
    <w:qFormat/>
    <w:rPr>
      <w:rFonts w:cs="Symbol"/>
      <w:lang w:val="ru-RU" w:eastAsia="en-US" w:bidi="ar-SA"/>
    </w:rPr>
  </w:style>
  <w:style w:type="character" w:styleId="ListLabel1345">
    <w:name w:val="ListLabel 1345"/>
    <w:qFormat/>
    <w:rPr>
      <w:rFonts w:cs="Symbol"/>
      <w:lang w:val="ru-RU" w:eastAsia="en-US" w:bidi="ar-SA"/>
    </w:rPr>
  </w:style>
  <w:style w:type="character" w:styleId="ListLabel1346">
    <w:name w:val="ListLabel 1346"/>
    <w:qFormat/>
    <w:rPr>
      <w:rFonts w:cs="Symbol"/>
      <w:lang w:val="ru-RU" w:eastAsia="en-US" w:bidi="ar-SA"/>
    </w:rPr>
  </w:style>
  <w:style w:type="character" w:styleId="ListLabel1347">
    <w:name w:val="ListLabel 1347"/>
    <w:qFormat/>
    <w:rPr>
      <w:rFonts w:cs="Symbol"/>
      <w:lang w:val="ru-RU" w:eastAsia="en-US" w:bidi="ar-SA"/>
    </w:rPr>
  </w:style>
  <w:style w:type="character" w:styleId="ListLabel1348">
    <w:name w:val="ListLabel 1348"/>
    <w:qFormat/>
    <w:rPr>
      <w:rFonts w:cs="Symbol"/>
      <w:lang w:val="ru-RU" w:eastAsia="en-US" w:bidi="ar-SA"/>
    </w:rPr>
  </w:style>
  <w:style w:type="character" w:styleId="ListLabel1349">
    <w:name w:val="ListLabel 1349"/>
    <w:qFormat/>
    <w:rPr>
      <w:rFonts w:cs="Symbol"/>
      <w:lang w:val="ru-RU" w:eastAsia="en-US" w:bidi="ar-SA"/>
    </w:rPr>
  </w:style>
  <w:style w:type="character" w:styleId="ListLabel1350">
    <w:name w:val="ListLabel 1350"/>
    <w:qFormat/>
    <w:rPr>
      <w:rFonts w:cs="Symbol"/>
      <w:lang w:val="ru-RU" w:eastAsia="en-US" w:bidi="ar-SA"/>
    </w:rPr>
  </w:style>
  <w:style w:type="character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52">
    <w:name w:val="ListLabel 1352"/>
    <w:qFormat/>
    <w:rPr>
      <w:rFonts w:cs="Symbol"/>
      <w:lang w:val="ru-RU" w:eastAsia="en-US" w:bidi="ar-SA"/>
    </w:rPr>
  </w:style>
  <w:style w:type="character" w:styleId="ListLabel1353">
    <w:name w:val="ListLabel 1353"/>
    <w:qFormat/>
    <w:rPr>
      <w:rFonts w:cs="Symbol"/>
      <w:lang w:val="ru-RU" w:eastAsia="en-US" w:bidi="ar-SA"/>
    </w:rPr>
  </w:style>
  <w:style w:type="character" w:styleId="ListLabel1354">
    <w:name w:val="ListLabel 1354"/>
    <w:qFormat/>
    <w:rPr>
      <w:rFonts w:cs="Symbol"/>
      <w:lang w:val="ru-RU" w:eastAsia="en-US" w:bidi="ar-SA"/>
    </w:rPr>
  </w:style>
  <w:style w:type="character" w:styleId="ListLabel1355">
    <w:name w:val="ListLabel 1355"/>
    <w:qFormat/>
    <w:rPr>
      <w:rFonts w:cs="Symbol"/>
      <w:lang w:val="ru-RU" w:eastAsia="en-US" w:bidi="ar-SA"/>
    </w:rPr>
  </w:style>
  <w:style w:type="character" w:styleId="ListLabel1356">
    <w:name w:val="ListLabel 1356"/>
    <w:qFormat/>
    <w:rPr>
      <w:rFonts w:cs="Symbol"/>
      <w:lang w:val="ru-RU" w:eastAsia="en-US" w:bidi="ar-SA"/>
    </w:rPr>
  </w:style>
  <w:style w:type="character" w:styleId="ListLabel1357">
    <w:name w:val="ListLabel 1357"/>
    <w:qFormat/>
    <w:rPr>
      <w:rFonts w:cs="Symbol"/>
      <w:lang w:val="ru-RU" w:eastAsia="en-US" w:bidi="ar-SA"/>
    </w:rPr>
  </w:style>
  <w:style w:type="character" w:styleId="ListLabel1358">
    <w:name w:val="ListLabel 1358"/>
    <w:qFormat/>
    <w:rPr>
      <w:rFonts w:cs="Symbol"/>
      <w:lang w:val="ru-RU" w:eastAsia="en-US" w:bidi="ar-SA"/>
    </w:rPr>
  </w:style>
  <w:style w:type="character" w:styleId="ListLabel1359">
    <w:name w:val="ListLabel 1359"/>
    <w:qFormat/>
    <w:rPr>
      <w:rFonts w:cs="Symbol"/>
      <w:lang w:val="ru-RU" w:eastAsia="en-US" w:bidi="ar-SA"/>
    </w:rPr>
  </w:style>
  <w:style w:type="character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61">
    <w:name w:val="ListLabel 1361"/>
    <w:qFormat/>
    <w:rPr>
      <w:rFonts w:cs="Symbol"/>
      <w:lang w:val="ru-RU" w:eastAsia="en-US" w:bidi="ar-SA"/>
    </w:rPr>
  </w:style>
  <w:style w:type="character" w:styleId="ListLabel1362">
    <w:name w:val="ListLabel 1362"/>
    <w:qFormat/>
    <w:rPr>
      <w:rFonts w:cs="Symbol"/>
      <w:lang w:val="ru-RU" w:eastAsia="en-US" w:bidi="ar-SA"/>
    </w:rPr>
  </w:style>
  <w:style w:type="character" w:styleId="ListLabel1363">
    <w:name w:val="ListLabel 1363"/>
    <w:qFormat/>
    <w:rPr>
      <w:rFonts w:cs="Symbol"/>
      <w:lang w:val="ru-RU" w:eastAsia="en-US" w:bidi="ar-SA"/>
    </w:rPr>
  </w:style>
  <w:style w:type="character" w:styleId="ListLabel1364">
    <w:name w:val="ListLabel 1364"/>
    <w:qFormat/>
    <w:rPr>
      <w:rFonts w:cs="Symbol"/>
      <w:lang w:val="ru-RU" w:eastAsia="en-US" w:bidi="ar-SA"/>
    </w:rPr>
  </w:style>
  <w:style w:type="character" w:styleId="ListLabel1365">
    <w:name w:val="ListLabel 1365"/>
    <w:qFormat/>
    <w:rPr>
      <w:rFonts w:cs="Symbol"/>
      <w:lang w:val="ru-RU" w:eastAsia="en-US" w:bidi="ar-SA"/>
    </w:rPr>
  </w:style>
  <w:style w:type="character" w:styleId="ListLabel1366">
    <w:name w:val="ListLabel 1366"/>
    <w:qFormat/>
    <w:rPr>
      <w:rFonts w:cs="Symbol"/>
      <w:lang w:val="ru-RU" w:eastAsia="en-US" w:bidi="ar-SA"/>
    </w:rPr>
  </w:style>
  <w:style w:type="character" w:styleId="ListLabel1367">
    <w:name w:val="ListLabel 1367"/>
    <w:qFormat/>
    <w:rPr>
      <w:rFonts w:cs="Symbol"/>
      <w:lang w:val="ru-RU" w:eastAsia="en-US" w:bidi="ar-SA"/>
    </w:rPr>
  </w:style>
  <w:style w:type="character" w:styleId="ListLabel1368">
    <w:name w:val="ListLabel 1368"/>
    <w:qFormat/>
    <w:rPr>
      <w:rFonts w:cs="Symbol"/>
      <w:lang w:val="ru-RU" w:eastAsia="en-US" w:bidi="ar-SA"/>
    </w:rPr>
  </w:style>
  <w:style w:type="character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2">
    <w:name w:val="ListLabel 1372"/>
    <w:qFormat/>
    <w:rPr>
      <w:rFonts w:cs="Symbol"/>
      <w:lang w:val="ru-RU" w:eastAsia="en-US" w:bidi="ar-SA"/>
    </w:rPr>
  </w:style>
  <w:style w:type="character" w:styleId="ListLabel1373">
    <w:name w:val="ListLabel 1373"/>
    <w:qFormat/>
    <w:rPr>
      <w:rFonts w:cs="Symbol"/>
      <w:lang w:val="ru-RU" w:eastAsia="en-US" w:bidi="ar-SA"/>
    </w:rPr>
  </w:style>
  <w:style w:type="character" w:styleId="ListLabel1374">
    <w:name w:val="ListLabel 1374"/>
    <w:qFormat/>
    <w:rPr>
      <w:rFonts w:cs="Symbol"/>
      <w:lang w:val="ru-RU" w:eastAsia="en-US" w:bidi="ar-SA"/>
    </w:rPr>
  </w:style>
  <w:style w:type="character" w:styleId="ListLabel1375">
    <w:name w:val="ListLabel 1375"/>
    <w:qFormat/>
    <w:rPr>
      <w:rFonts w:cs="Symbol"/>
      <w:lang w:val="ru-RU" w:eastAsia="en-US" w:bidi="ar-SA"/>
    </w:rPr>
  </w:style>
  <w:style w:type="character" w:styleId="ListLabel1376">
    <w:name w:val="ListLabel 1376"/>
    <w:qFormat/>
    <w:rPr>
      <w:rFonts w:cs="Symbol"/>
      <w:lang w:val="ru-RU" w:eastAsia="en-US" w:bidi="ar-SA"/>
    </w:rPr>
  </w:style>
  <w:style w:type="character" w:styleId="ListLabel1377">
    <w:name w:val="ListLabel 1377"/>
    <w:qFormat/>
    <w:rPr>
      <w:rFonts w:cs="Symbol"/>
      <w:lang w:val="ru-RU" w:eastAsia="en-US" w:bidi="ar-SA"/>
    </w:rPr>
  </w:style>
  <w:style w:type="character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9">
    <w:name w:val="ListLabel 1379"/>
    <w:qFormat/>
    <w:rPr>
      <w:rFonts w:cs="Symbol"/>
      <w:lang w:val="ru-RU" w:eastAsia="en-US" w:bidi="ar-SA"/>
    </w:rPr>
  </w:style>
  <w:style w:type="character" w:styleId="ListLabel1380">
    <w:name w:val="ListLabel 1380"/>
    <w:qFormat/>
    <w:rPr>
      <w:rFonts w:cs="Symbol"/>
      <w:lang w:val="ru-RU" w:eastAsia="en-US" w:bidi="ar-SA"/>
    </w:rPr>
  </w:style>
  <w:style w:type="character" w:styleId="ListLabel1381">
    <w:name w:val="ListLabel 1381"/>
    <w:qFormat/>
    <w:rPr>
      <w:rFonts w:cs="Symbol"/>
      <w:lang w:val="ru-RU" w:eastAsia="en-US" w:bidi="ar-SA"/>
    </w:rPr>
  </w:style>
  <w:style w:type="character" w:styleId="ListLabel1382">
    <w:name w:val="ListLabel 1382"/>
    <w:qFormat/>
    <w:rPr>
      <w:rFonts w:cs="Symbol"/>
      <w:lang w:val="ru-RU" w:eastAsia="en-US" w:bidi="ar-SA"/>
    </w:rPr>
  </w:style>
  <w:style w:type="character" w:styleId="ListLabel1383">
    <w:name w:val="ListLabel 1383"/>
    <w:qFormat/>
    <w:rPr>
      <w:rFonts w:cs="Symbol"/>
      <w:lang w:val="ru-RU" w:eastAsia="en-US" w:bidi="ar-SA"/>
    </w:rPr>
  </w:style>
  <w:style w:type="character" w:styleId="ListLabel1384">
    <w:name w:val="ListLabel 1384"/>
    <w:qFormat/>
    <w:rPr>
      <w:rFonts w:cs="Symbol"/>
      <w:lang w:val="ru-RU" w:eastAsia="en-US" w:bidi="ar-SA"/>
    </w:rPr>
  </w:style>
  <w:style w:type="character" w:styleId="ListLabel1385">
    <w:name w:val="ListLabel 1385"/>
    <w:qFormat/>
    <w:rPr>
      <w:rFonts w:cs="Symbol"/>
      <w:lang w:val="ru-RU" w:eastAsia="en-US" w:bidi="ar-SA"/>
    </w:rPr>
  </w:style>
  <w:style w:type="character" w:styleId="ListLabel1386">
    <w:name w:val="ListLabel 1386"/>
    <w:qFormat/>
    <w:rPr>
      <w:rFonts w:cs="Symbol"/>
      <w:lang w:val="ru-RU" w:eastAsia="en-US" w:bidi="ar-SA"/>
    </w:rPr>
  </w:style>
  <w:style w:type="character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89">
    <w:name w:val="ListLabel 1389"/>
    <w:qFormat/>
    <w:rPr>
      <w:rFonts w:cs="Symbol"/>
      <w:lang w:val="ru-RU" w:eastAsia="en-US" w:bidi="ar-SA"/>
    </w:rPr>
  </w:style>
  <w:style w:type="character" w:styleId="ListLabel1390">
    <w:name w:val="ListLabel 1390"/>
    <w:qFormat/>
    <w:rPr>
      <w:rFonts w:cs="Symbol"/>
      <w:lang w:val="ru-RU" w:eastAsia="en-US" w:bidi="ar-SA"/>
    </w:rPr>
  </w:style>
  <w:style w:type="character" w:styleId="ListLabel1391">
    <w:name w:val="ListLabel 1391"/>
    <w:qFormat/>
    <w:rPr>
      <w:rFonts w:cs="Symbol"/>
      <w:lang w:val="ru-RU" w:eastAsia="en-US" w:bidi="ar-SA"/>
    </w:rPr>
  </w:style>
  <w:style w:type="character" w:styleId="ListLabel1392">
    <w:name w:val="ListLabel 1392"/>
    <w:qFormat/>
    <w:rPr>
      <w:rFonts w:cs="Symbol"/>
      <w:lang w:val="ru-RU" w:eastAsia="en-US" w:bidi="ar-SA"/>
    </w:rPr>
  </w:style>
  <w:style w:type="character" w:styleId="ListLabel1393">
    <w:name w:val="ListLabel 1393"/>
    <w:qFormat/>
    <w:rPr>
      <w:rFonts w:cs="Symbol"/>
      <w:lang w:val="ru-RU" w:eastAsia="en-US" w:bidi="ar-SA"/>
    </w:rPr>
  </w:style>
  <w:style w:type="character" w:styleId="ListLabel1394">
    <w:name w:val="ListLabel 1394"/>
    <w:qFormat/>
    <w:rPr>
      <w:rFonts w:cs="Symbol"/>
      <w:lang w:val="ru-RU" w:eastAsia="en-US" w:bidi="ar-SA"/>
    </w:rPr>
  </w:style>
  <w:style w:type="character" w:styleId="ListLabel1395">
    <w:name w:val="ListLabel 1395"/>
    <w:qFormat/>
    <w:rPr>
      <w:rFonts w:cs="Symbol"/>
      <w:lang w:val="ru-RU" w:eastAsia="en-US" w:bidi="ar-SA"/>
    </w:rPr>
  </w:style>
  <w:style w:type="character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399">
    <w:name w:val="ListLabel 1399"/>
    <w:qFormat/>
    <w:rPr>
      <w:rFonts w:cs="Symbol"/>
      <w:lang w:val="ru-RU" w:eastAsia="en-US" w:bidi="ar-SA"/>
    </w:rPr>
  </w:style>
  <w:style w:type="character" w:styleId="ListLabel1400">
    <w:name w:val="ListLabel 1400"/>
    <w:qFormat/>
    <w:rPr>
      <w:rFonts w:cs="Symbol"/>
      <w:lang w:val="ru-RU" w:eastAsia="en-US" w:bidi="ar-SA"/>
    </w:rPr>
  </w:style>
  <w:style w:type="character" w:styleId="ListLabel1401">
    <w:name w:val="ListLabel 1401"/>
    <w:qFormat/>
    <w:rPr>
      <w:rFonts w:cs="Symbol"/>
      <w:lang w:val="ru-RU" w:eastAsia="en-US" w:bidi="ar-SA"/>
    </w:rPr>
  </w:style>
  <w:style w:type="character" w:styleId="ListLabel1402">
    <w:name w:val="ListLabel 1402"/>
    <w:qFormat/>
    <w:rPr>
      <w:rFonts w:cs="Symbol"/>
      <w:lang w:val="ru-RU" w:eastAsia="en-US" w:bidi="ar-SA"/>
    </w:rPr>
  </w:style>
  <w:style w:type="character" w:styleId="ListLabel1403">
    <w:name w:val="ListLabel 1403"/>
    <w:qFormat/>
    <w:rPr>
      <w:rFonts w:cs="Symbol"/>
      <w:lang w:val="ru-RU" w:eastAsia="en-US" w:bidi="ar-SA"/>
    </w:rPr>
  </w:style>
  <w:style w:type="character" w:styleId="ListLabel1404">
    <w:name w:val="ListLabel 1404"/>
    <w:qFormat/>
    <w:rPr>
      <w:rFonts w:cs="Symbol"/>
      <w:lang w:val="ru-RU" w:eastAsia="en-US" w:bidi="ar-SA"/>
    </w:rPr>
  </w:style>
  <w:style w:type="character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06">
    <w:name w:val="ListLabel 1406"/>
    <w:qFormat/>
    <w:rPr>
      <w:rFonts w:cs="Symbol"/>
      <w:lang w:val="ru-RU" w:eastAsia="en-US" w:bidi="ar-SA"/>
    </w:rPr>
  </w:style>
  <w:style w:type="character" w:styleId="ListLabel1407">
    <w:name w:val="ListLabel 1407"/>
    <w:qFormat/>
    <w:rPr>
      <w:rFonts w:cs="Symbol"/>
      <w:lang w:val="ru-RU" w:eastAsia="en-US" w:bidi="ar-SA"/>
    </w:rPr>
  </w:style>
  <w:style w:type="character" w:styleId="ListLabel1408">
    <w:name w:val="ListLabel 1408"/>
    <w:qFormat/>
    <w:rPr>
      <w:rFonts w:cs="Symbol"/>
      <w:lang w:val="ru-RU" w:eastAsia="en-US" w:bidi="ar-SA"/>
    </w:rPr>
  </w:style>
  <w:style w:type="character" w:styleId="ListLabel1409">
    <w:name w:val="ListLabel 1409"/>
    <w:qFormat/>
    <w:rPr>
      <w:rFonts w:cs="Symbol"/>
      <w:lang w:val="ru-RU" w:eastAsia="en-US" w:bidi="ar-SA"/>
    </w:rPr>
  </w:style>
  <w:style w:type="character" w:styleId="ListLabel1410">
    <w:name w:val="ListLabel 1410"/>
    <w:qFormat/>
    <w:rPr>
      <w:rFonts w:cs="Symbol"/>
      <w:lang w:val="ru-RU" w:eastAsia="en-US" w:bidi="ar-SA"/>
    </w:rPr>
  </w:style>
  <w:style w:type="character" w:styleId="ListLabel1411">
    <w:name w:val="ListLabel 1411"/>
    <w:qFormat/>
    <w:rPr>
      <w:rFonts w:cs="Symbol"/>
      <w:lang w:val="ru-RU" w:eastAsia="en-US" w:bidi="ar-SA"/>
    </w:rPr>
  </w:style>
  <w:style w:type="character" w:styleId="ListLabel1412">
    <w:name w:val="ListLabel 1412"/>
    <w:qFormat/>
    <w:rPr>
      <w:rFonts w:cs="Symbol"/>
      <w:lang w:val="ru-RU" w:eastAsia="en-US" w:bidi="ar-SA"/>
    </w:rPr>
  </w:style>
  <w:style w:type="character" w:styleId="ListLabel1413">
    <w:name w:val="ListLabel 1413"/>
    <w:qFormat/>
    <w:rPr>
      <w:rFonts w:cs="Symbol"/>
      <w:lang w:val="ru-RU" w:eastAsia="en-US" w:bidi="ar-SA"/>
    </w:rPr>
  </w:style>
  <w:style w:type="character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15">
    <w:name w:val="ListLabel 1415"/>
    <w:qFormat/>
    <w:rPr>
      <w:rFonts w:cs="Symbol"/>
      <w:lang w:val="ru-RU" w:eastAsia="en-US" w:bidi="ar-SA"/>
    </w:rPr>
  </w:style>
  <w:style w:type="character" w:styleId="ListLabel1416">
    <w:name w:val="ListLabel 1416"/>
    <w:qFormat/>
    <w:rPr>
      <w:rFonts w:cs="Symbol"/>
      <w:lang w:val="ru-RU" w:eastAsia="en-US" w:bidi="ar-SA"/>
    </w:rPr>
  </w:style>
  <w:style w:type="character" w:styleId="ListLabel1417">
    <w:name w:val="ListLabel 1417"/>
    <w:qFormat/>
    <w:rPr>
      <w:rFonts w:cs="Symbol"/>
      <w:lang w:val="ru-RU" w:eastAsia="en-US" w:bidi="ar-SA"/>
    </w:rPr>
  </w:style>
  <w:style w:type="character" w:styleId="ListLabel1418">
    <w:name w:val="ListLabel 1418"/>
    <w:qFormat/>
    <w:rPr>
      <w:rFonts w:cs="Symbol"/>
      <w:lang w:val="ru-RU" w:eastAsia="en-US" w:bidi="ar-SA"/>
    </w:rPr>
  </w:style>
  <w:style w:type="character" w:styleId="ListLabel1419">
    <w:name w:val="ListLabel 1419"/>
    <w:qFormat/>
    <w:rPr>
      <w:rFonts w:cs="Symbol"/>
      <w:lang w:val="ru-RU" w:eastAsia="en-US" w:bidi="ar-SA"/>
    </w:rPr>
  </w:style>
  <w:style w:type="character" w:styleId="ListLabel1420">
    <w:name w:val="ListLabel 1420"/>
    <w:qFormat/>
    <w:rPr>
      <w:rFonts w:cs="Symbol"/>
      <w:lang w:val="ru-RU" w:eastAsia="en-US" w:bidi="ar-SA"/>
    </w:rPr>
  </w:style>
  <w:style w:type="character" w:styleId="ListLabel1421">
    <w:name w:val="ListLabel 1421"/>
    <w:qFormat/>
    <w:rPr>
      <w:rFonts w:cs="Symbol"/>
      <w:lang w:val="ru-RU" w:eastAsia="en-US" w:bidi="ar-SA"/>
    </w:rPr>
  </w:style>
  <w:style w:type="character" w:styleId="ListLabel1422">
    <w:name w:val="ListLabel 1422"/>
    <w:qFormat/>
    <w:rPr>
      <w:rFonts w:cs="Symbol"/>
      <w:lang w:val="ru-RU" w:eastAsia="en-US" w:bidi="ar-SA"/>
    </w:rPr>
  </w:style>
  <w:style w:type="character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24">
    <w:name w:val="ListLabel 1424"/>
    <w:qFormat/>
    <w:rPr>
      <w:rFonts w:cs="Symbol"/>
      <w:lang w:val="ru-RU" w:eastAsia="en-US" w:bidi="ar-SA"/>
    </w:rPr>
  </w:style>
  <w:style w:type="character" w:styleId="ListLabel1425">
    <w:name w:val="ListLabel 1425"/>
    <w:qFormat/>
    <w:rPr>
      <w:rFonts w:cs="Symbol"/>
      <w:lang w:val="ru-RU" w:eastAsia="en-US" w:bidi="ar-SA"/>
    </w:rPr>
  </w:style>
  <w:style w:type="character" w:styleId="ListLabel1426">
    <w:name w:val="ListLabel 1426"/>
    <w:qFormat/>
    <w:rPr>
      <w:rFonts w:cs="Symbol"/>
      <w:lang w:val="ru-RU" w:eastAsia="en-US" w:bidi="ar-SA"/>
    </w:rPr>
  </w:style>
  <w:style w:type="character" w:styleId="ListLabel1427">
    <w:name w:val="ListLabel 1427"/>
    <w:qFormat/>
    <w:rPr>
      <w:rFonts w:cs="Symbol"/>
      <w:lang w:val="ru-RU" w:eastAsia="en-US" w:bidi="ar-SA"/>
    </w:rPr>
  </w:style>
  <w:style w:type="character" w:styleId="ListLabel1428">
    <w:name w:val="ListLabel 1428"/>
    <w:qFormat/>
    <w:rPr>
      <w:rFonts w:cs="Symbol"/>
      <w:lang w:val="ru-RU" w:eastAsia="en-US" w:bidi="ar-SA"/>
    </w:rPr>
  </w:style>
  <w:style w:type="character" w:styleId="ListLabel1429">
    <w:name w:val="ListLabel 1429"/>
    <w:qFormat/>
    <w:rPr>
      <w:rFonts w:cs="Symbol"/>
      <w:lang w:val="ru-RU" w:eastAsia="en-US" w:bidi="ar-SA"/>
    </w:rPr>
  </w:style>
  <w:style w:type="character" w:styleId="ListLabel1430">
    <w:name w:val="ListLabel 1430"/>
    <w:qFormat/>
    <w:rPr>
      <w:rFonts w:cs="Symbol"/>
      <w:lang w:val="ru-RU" w:eastAsia="en-US" w:bidi="ar-SA"/>
    </w:rPr>
  </w:style>
  <w:style w:type="character" w:styleId="ListLabel1431">
    <w:name w:val="ListLabel 1431"/>
    <w:qFormat/>
    <w:rPr>
      <w:rFonts w:cs="Symbol"/>
      <w:lang w:val="ru-RU" w:eastAsia="en-US" w:bidi="ar-SA"/>
    </w:rPr>
  </w:style>
  <w:style w:type="character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33">
    <w:name w:val="ListLabel 1433"/>
    <w:qFormat/>
    <w:rPr>
      <w:rFonts w:cs="Symbol"/>
      <w:lang w:val="ru-RU" w:eastAsia="en-US" w:bidi="ar-SA"/>
    </w:rPr>
  </w:style>
  <w:style w:type="character" w:styleId="ListLabel1434">
    <w:name w:val="ListLabel 1434"/>
    <w:qFormat/>
    <w:rPr>
      <w:rFonts w:cs="Symbol"/>
      <w:lang w:val="ru-RU" w:eastAsia="en-US" w:bidi="ar-SA"/>
    </w:rPr>
  </w:style>
  <w:style w:type="character" w:styleId="ListLabel1435">
    <w:name w:val="ListLabel 1435"/>
    <w:qFormat/>
    <w:rPr>
      <w:rFonts w:cs="Symbol"/>
      <w:lang w:val="ru-RU" w:eastAsia="en-US" w:bidi="ar-SA"/>
    </w:rPr>
  </w:style>
  <w:style w:type="character" w:styleId="ListLabel1436">
    <w:name w:val="ListLabel 1436"/>
    <w:qFormat/>
    <w:rPr>
      <w:rFonts w:cs="Symbol"/>
      <w:lang w:val="ru-RU" w:eastAsia="en-US" w:bidi="ar-SA"/>
    </w:rPr>
  </w:style>
  <w:style w:type="character" w:styleId="ListLabel1437">
    <w:name w:val="ListLabel 1437"/>
    <w:qFormat/>
    <w:rPr>
      <w:rFonts w:cs="Symbol"/>
      <w:lang w:val="ru-RU" w:eastAsia="en-US" w:bidi="ar-SA"/>
    </w:rPr>
  </w:style>
  <w:style w:type="character" w:styleId="ListLabel1438">
    <w:name w:val="ListLabel 1438"/>
    <w:qFormat/>
    <w:rPr>
      <w:rFonts w:cs="Symbol"/>
      <w:lang w:val="ru-RU" w:eastAsia="en-US" w:bidi="ar-SA"/>
    </w:rPr>
  </w:style>
  <w:style w:type="character" w:styleId="ListLabel1439">
    <w:name w:val="ListLabel 1439"/>
    <w:qFormat/>
    <w:rPr>
      <w:rFonts w:cs="Symbol"/>
      <w:lang w:val="ru-RU" w:eastAsia="en-US" w:bidi="ar-SA"/>
    </w:rPr>
  </w:style>
  <w:style w:type="character" w:styleId="ListLabel1440">
    <w:name w:val="ListLabel 1440"/>
    <w:qFormat/>
    <w:rPr>
      <w:rFonts w:cs="Symbol"/>
      <w:lang w:val="ru-RU" w:eastAsia="en-US" w:bidi="ar-SA"/>
    </w:rPr>
  </w:style>
  <w:style w:type="character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42">
    <w:name w:val="ListLabel 1442"/>
    <w:qFormat/>
    <w:rPr>
      <w:rFonts w:cs="Symbol"/>
      <w:lang w:val="ru-RU" w:eastAsia="en-US" w:bidi="ar-SA"/>
    </w:rPr>
  </w:style>
  <w:style w:type="character" w:styleId="ListLabel1443">
    <w:name w:val="ListLabel 1443"/>
    <w:qFormat/>
    <w:rPr>
      <w:rFonts w:cs="Symbol"/>
      <w:lang w:val="ru-RU" w:eastAsia="en-US" w:bidi="ar-SA"/>
    </w:rPr>
  </w:style>
  <w:style w:type="character" w:styleId="ListLabel1444">
    <w:name w:val="ListLabel 1444"/>
    <w:qFormat/>
    <w:rPr>
      <w:rFonts w:cs="Symbol"/>
      <w:lang w:val="ru-RU" w:eastAsia="en-US" w:bidi="ar-SA"/>
    </w:rPr>
  </w:style>
  <w:style w:type="character" w:styleId="ListLabel1445">
    <w:name w:val="ListLabel 1445"/>
    <w:qFormat/>
    <w:rPr>
      <w:rFonts w:cs="Symbol"/>
      <w:lang w:val="ru-RU" w:eastAsia="en-US" w:bidi="ar-SA"/>
    </w:rPr>
  </w:style>
  <w:style w:type="character" w:styleId="ListLabel1446">
    <w:name w:val="ListLabel 1446"/>
    <w:qFormat/>
    <w:rPr>
      <w:rFonts w:cs="Symbol"/>
      <w:lang w:val="ru-RU" w:eastAsia="en-US" w:bidi="ar-SA"/>
    </w:rPr>
  </w:style>
  <w:style w:type="character" w:styleId="ListLabel1447">
    <w:name w:val="ListLabel 1447"/>
    <w:qFormat/>
    <w:rPr>
      <w:rFonts w:cs="Symbol"/>
      <w:lang w:val="ru-RU" w:eastAsia="en-US" w:bidi="ar-SA"/>
    </w:rPr>
  </w:style>
  <w:style w:type="character" w:styleId="ListLabel1448">
    <w:name w:val="ListLabel 1448"/>
    <w:qFormat/>
    <w:rPr>
      <w:rFonts w:cs="Symbol"/>
      <w:lang w:val="ru-RU" w:eastAsia="en-US" w:bidi="ar-SA"/>
    </w:rPr>
  </w:style>
  <w:style w:type="character" w:styleId="ListLabel1449">
    <w:name w:val="ListLabel 1449"/>
    <w:qFormat/>
    <w:rPr>
      <w:rFonts w:cs="Symbol"/>
      <w:lang w:val="ru-RU" w:eastAsia="en-US" w:bidi="ar-SA"/>
    </w:rPr>
  </w:style>
  <w:style w:type="character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51">
    <w:name w:val="ListLabel 1451"/>
    <w:qFormat/>
    <w:rPr>
      <w:rFonts w:cs="Symbol"/>
      <w:lang w:val="ru-RU" w:eastAsia="en-US" w:bidi="ar-SA"/>
    </w:rPr>
  </w:style>
  <w:style w:type="character" w:styleId="ListLabel1452">
    <w:name w:val="ListLabel 1452"/>
    <w:qFormat/>
    <w:rPr>
      <w:rFonts w:cs="Symbol"/>
      <w:lang w:val="ru-RU" w:eastAsia="en-US" w:bidi="ar-SA"/>
    </w:rPr>
  </w:style>
  <w:style w:type="character" w:styleId="ListLabel1453">
    <w:name w:val="ListLabel 1453"/>
    <w:qFormat/>
    <w:rPr>
      <w:rFonts w:cs="Symbol"/>
      <w:lang w:val="ru-RU" w:eastAsia="en-US" w:bidi="ar-SA"/>
    </w:rPr>
  </w:style>
  <w:style w:type="character" w:styleId="ListLabel1454">
    <w:name w:val="ListLabel 1454"/>
    <w:qFormat/>
    <w:rPr>
      <w:rFonts w:cs="Symbol"/>
      <w:lang w:val="ru-RU" w:eastAsia="en-US" w:bidi="ar-SA"/>
    </w:rPr>
  </w:style>
  <w:style w:type="character" w:styleId="ListLabel1455">
    <w:name w:val="ListLabel 1455"/>
    <w:qFormat/>
    <w:rPr>
      <w:rFonts w:cs="Symbol"/>
      <w:lang w:val="ru-RU" w:eastAsia="en-US" w:bidi="ar-SA"/>
    </w:rPr>
  </w:style>
  <w:style w:type="character" w:styleId="ListLabel1456">
    <w:name w:val="ListLabel 1456"/>
    <w:qFormat/>
    <w:rPr>
      <w:rFonts w:cs="Symbol"/>
      <w:lang w:val="ru-RU" w:eastAsia="en-US" w:bidi="ar-SA"/>
    </w:rPr>
  </w:style>
  <w:style w:type="character" w:styleId="ListLabel1457">
    <w:name w:val="ListLabel 1457"/>
    <w:qFormat/>
    <w:rPr>
      <w:rFonts w:cs="Symbol"/>
      <w:lang w:val="ru-RU" w:eastAsia="en-US" w:bidi="ar-SA"/>
    </w:rPr>
  </w:style>
  <w:style w:type="character" w:styleId="ListLabel1458">
    <w:name w:val="ListLabel 1458"/>
    <w:qFormat/>
    <w:rPr>
      <w:rFonts w:cs="Symbol"/>
      <w:lang w:val="ru-RU" w:eastAsia="en-US" w:bidi="ar-SA"/>
    </w:rPr>
  </w:style>
  <w:style w:type="character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0">
    <w:name w:val="ListLabel 1460"/>
    <w:qFormat/>
    <w:rPr>
      <w:rFonts w:cs="Symbol"/>
      <w:lang w:val="ru-RU" w:eastAsia="en-US" w:bidi="ar-SA"/>
    </w:rPr>
  </w:style>
  <w:style w:type="character" w:styleId="ListLabel1461">
    <w:name w:val="ListLabel 1461"/>
    <w:qFormat/>
    <w:rPr>
      <w:rFonts w:cs="Symbol"/>
      <w:lang w:val="ru-RU" w:eastAsia="en-US" w:bidi="ar-SA"/>
    </w:rPr>
  </w:style>
  <w:style w:type="character" w:styleId="ListLabel1462">
    <w:name w:val="ListLabel 1462"/>
    <w:qFormat/>
    <w:rPr>
      <w:rFonts w:cs="Symbol"/>
      <w:lang w:val="ru-RU" w:eastAsia="en-US" w:bidi="ar-SA"/>
    </w:rPr>
  </w:style>
  <w:style w:type="character" w:styleId="ListLabel1463">
    <w:name w:val="ListLabel 1463"/>
    <w:qFormat/>
    <w:rPr>
      <w:rFonts w:cs="Symbol"/>
      <w:lang w:val="ru-RU" w:eastAsia="en-US" w:bidi="ar-SA"/>
    </w:rPr>
  </w:style>
  <w:style w:type="character" w:styleId="ListLabel1464">
    <w:name w:val="ListLabel 1464"/>
    <w:qFormat/>
    <w:rPr>
      <w:rFonts w:cs="Symbol"/>
      <w:lang w:val="ru-RU" w:eastAsia="en-US" w:bidi="ar-SA"/>
    </w:rPr>
  </w:style>
  <w:style w:type="character" w:styleId="ListLabel1465">
    <w:name w:val="ListLabel 1465"/>
    <w:qFormat/>
    <w:rPr>
      <w:rFonts w:cs="Symbol"/>
      <w:lang w:val="ru-RU" w:eastAsia="en-US" w:bidi="ar-SA"/>
    </w:rPr>
  </w:style>
  <w:style w:type="character" w:styleId="ListLabel1466">
    <w:name w:val="ListLabel 1466"/>
    <w:qFormat/>
    <w:rPr>
      <w:rFonts w:cs="Symbol"/>
      <w:lang w:val="ru-RU" w:eastAsia="en-US" w:bidi="ar-SA"/>
    </w:rPr>
  </w:style>
  <w:style w:type="character" w:styleId="ListLabel1467">
    <w:name w:val="ListLabel 1467"/>
    <w:qFormat/>
    <w:rPr>
      <w:rFonts w:cs="Symbol"/>
      <w:lang w:val="ru-RU" w:eastAsia="en-US" w:bidi="ar-SA"/>
    </w:rPr>
  </w:style>
  <w:style w:type="character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9">
    <w:name w:val="ListLabel 1469"/>
    <w:qFormat/>
    <w:rPr>
      <w:rFonts w:cs="Symbol"/>
      <w:lang w:val="ru-RU" w:eastAsia="en-US" w:bidi="ar-SA"/>
    </w:rPr>
  </w:style>
  <w:style w:type="character" w:styleId="ListLabel1470">
    <w:name w:val="ListLabel 1470"/>
    <w:qFormat/>
    <w:rPr>
      <w:rFonts w:cs="Symbol"/>
      <w:lang w:val="ru-RU" w:eastAsia="en-US" w:bidi="ar-SA"/>
    </w:rPr>
  </w:style>
  <w:style w:type="character" w:styleId="ListLabel1471">
    <w:name w:val="ListLabel 1471"/>
    <w:qFormat/>
    <w:rPr>
      <w:rFonts w:cs="Symbol"/>
      <w:lang w:val="ru-RU" w:eastAsia="en-US" w:bidi="ar-SA"/>
    </w:rPr>
  </w:style>
  <w:style w:type="character" w:styleId="ListLabel1472">
    <w:name w:val="ListLabel 1472"/>
    <w:qFormat/>
    <w:rPr>
      <w:rFonts w:cs="Symbol"/>
      <w:lang w:val="ru-RU" w:eastAsia="en-US" w:bidi="ar-SA"/>
    </w:rPr>
  </w:style>
  <w:style w:type="character" w:styleId="ListLabel1473">
    <w:name w:val="ListLabel 1473"/>
    <w:qFormat/>
    <w:rPr>
      <w:rFonts w:cs="Symbol"/>
      <w:lang w:val="ru-RU" w:eastAsia="en-US" w:bidi="ar-SA"/>
    </w:rPr>
  </w:style>
  <w:style w:type="character" w:styleId="ListLabel1474">
    <w:name w:val="ListLabel 1474"/>
    <w:qFormat/>
    <w:rPr>
      <w:rFonts w:cs="Symbol"/>
      <w:lang w:val="ru-RU" w:eastAsia="en-US" w:bidi="ar-SA"/>
    </w:rPr>
  </w:style>
  <w:style w:type="character" w:styleId="ListLabel1475">
    <w:name w:val="ListLabel 1475"/>
    <w:qFormat/>
    <w:rPr>
      <w:rFonts w:cs="Symbol"/>
      <w:lang w:val="ru-RU" w:eastAsia="en-US" w:bidi="ar-SA"/>
    </w:rPr>
  </w:style>
  <w:style w:type="character" w:styleId="ListLabel1476">
    <w:name w:val="ListLabel 1476"/>
    <w:qFormat/>
    <w:rPr>
      <w:rFonts w:cs="Symbol"/>
      <w:lang w:val="ru-RU" w:eastAsia="en-US" w:bidi="ar-SA"/>
    </w:rPr>
  </w:style>
  <w:style w:type="character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78">
    <w:name w:val="ListLabel 1478"/>
    <w:qFormat/>
    <w:rPr>
      <w:rFonts w:cs="Symbol"/>
      <w:lang w:val="ru-RU" w:eastAsia="en-US" w:bidi="ar-SA"/>
    </w:rPr>
  </w:style>
  <w:style w:type="character" w:styleId="ListLabel1479">
    <w:name w:val="ListLabel 1479"/>
    <w:qFormat/>
    <w:rPr>
      <w:rFonts w:cs="Symbol"/>
      <w:lang w:val="ru-RU" w:eastAsia="en-US" w:bidi="ar-SA"/>
    </w:rPr>
  </w:style>
  <w:style w:type="character" w:styleId="ListLabel1480">
    <w:name w:val="ListLabel 1480"/>
    <w:qFormat/>
    <w:rPr>
      <w:rFonts w:cs="Symbol"/>
      <w:lang w:val="ru-RU" w:eastAsia="en-US" w:bidi="ar-SA"/>
    </w:rPr>
  </w:style>
  <w:style w:type="character" w:styleId="ListLabel1481">
    <w:name w:val="ListLabel 1481"/>
    <w:qFormat/>
    <w:rPr>
      <w:rFonts w:cs="Symbol"/>
      <w:lang w:val="ru-RU" w:eastAsia="en-US" w:bidi="ar-SA"/>
    </w:rPr>
  </w:style>
  <w:style w:type="character" w:styleId="ListLabel1482">
    <w:name w:val="ListLabel 1482"/>
    <w:qFormat/>
    <w:rPr>
      <w:rFonts w:cs="Symbol"/>
      <w:lang w:val="ru-RU" w:eastAsia="en-US" w:bidi="ar-SA"/>
    </w:rPr>
  </w:style>
  <w:style w:type="character" w:styleId="ListLabel1483">
    <w:name w:val="ListLabel 1483"/>
    <w:qFormat/>
    <w:rPr>
      <w:rFonts w:cs="Symbol"/>
      <w:lang w:val="ru-RU" w:eastAsia="en-US" w:bidi="ar-SA"/>
    </w:rPr>
  </w:style>
  <w:style w:type="character" w:styleId="ListLabel1484">
    <w:name w:val="ListLabel 1484"/>
    <w:qFormat/>
    <w:rPr>
      <w:rFonts w:cs="Symbol"/>
      <w:lang w:val="ru-RU" w:eastAsia="en-US" w:bidi="ar-SA"/>
    </w:rPr>
  </w:style>
  <w:style w:type="character" w:styleId="ListLabel1485">
    <w:name w:val="ListLabel 1485"/>
    <w:qFormat/>
    <w:rPr>
      <w:rFonts w:cs="Symbol"/>
      <w:lang w:val="ru-RU" w:eastAsia="en-US" w:bidi="ar-SA"/>
    </w:rPr>
  </w:style>
  <w:style w:type="character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87">
    <w:name w:val="ListLabel 1487"/>
    <w:qFormat/>
    <w:rPr>
      <w:rFonts w:cs="Symbol"/>
      <w:lang w:val="ru-RU" w:eastAsia="en-US" w:bidi="ar-SA"/>
    </w:rPr>
  </w:style>
  <w:style w:type="character" w:styleId="ListLabel1488">
    <w:name w:val="ListLabel 1488"/>
    <w:qFormat/>
    <w:rPr>
      <w:rFonts w:cs="Symbol"/>
      <w:lang w:val="ru-RU" w:eastAsia="en-US" w:bidi="ar-SA"/>
    </w:rPr>
  </w:style>
  <w:style w:type="character" w:styleId="ListLabel1489">
    <w:name w:val="ListLabel 1489"/>
    <w:qFormat/>
    <w:rPr>
      <w:rFonts w:cs="Symbol"/>
      <w:lang w:val="ru-RU" w:eastAsia="en-US" w:bidi="ar-SA"/>
    </w:rPr>
  </w:style>
  <w:style w:type="character" w:styleId="ListLabel1490">
    <w:name w:val="ListLabel 1490"/>
    <w:qFormat/>
    <w:rPr>
      <w:rFonts w:cs="Symbol"/>
      <w:lang w:val="ru-RU" w:eastAsia="en-US" w:bidi="ar-SA"/>
    </w:rPr>
  </w:style>
  <w:style w:type="character" w:styleId="ListLabel1491">
    <w:name w:val="ListLabel 1491"/>
    <w:qFormat/>
    <w:rPr>
      <w:rFonts w:cs="Symbol"/>
      <w:lang w:val="ru-RU" w:eastAsia="en-US" w:bidi="ar-SA"/>
    </w:rPr>
  </w:style>
  <w:style w:type="character" w:styleId="ListLabel1492">
    <w:name w:val="ListLabel 1492"/>
    <w:qFormat/>
    <w:rPr>
      <w:rFonts w:cs="Symbol"/>
      <w:lang w:val="ru-RU" w:eastAsia="en-US" w:bidi="ar-SA"/>
    </w:rPr>
  </w:style>
  <w:style w:type="character" w:styleId="ListLabel1493">
    <w:name w:val="ListLabel 1493"/>
    <w:qFormat/>
    <w:rPr>
      <w:rFonts w:cs="Symbol"/>
      <w:lang w:val="ru-RU" w:eastAsia="en-US" w:bidi="ar-SA"/>
    </w:rPr>
  </w:style>
  <w:style w:type="character" w:styleId="ListLabel1494">
    <w:name w:val="ListLabel 1494"/>
    <w:qFormat/>
    <w:rPr>
      <w:rFonts w:cs="Symbol"/>
      <w:lang w:val="ru-RU" w:eastAsia="en-US" w:bidi="ar-SA"/>
    </w:rPr>
  </w:style>
  <w:style w:type="character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96">
    <w:name w:val="ListLabel 1496"/>
    <w:qFormat/>
    <w:rPr>
      <w:rFonts w:cs="Symbol"/>
      <w:lang w:val="ru-RU" w:eastAsia="en-US" w:bidi="ar-SA"/>
    </w:rPr>
  </w:style>
  <w:style w:type="character" w:styleId="ListLabel1497">
    <w:name w:val="ListLabel 1497"/>
    <w:qFormat/>
    <w:rPr>
      <w:rFonts w:cs="Symbol"/>
      <w:lang w:val="ru-RU" w:eastAsia="en-US" w:bidi="ar-SA"/>
    </w:rPr>
  </w:style>
  <w:style w:type="character" w:styleId="ListLabel1498">
    <w:name w:val="ListLabel 1498"/>
    <w:qFormat/>
    <w:rPr>
      <w:rFonts w:cs="Symbol"/>
      <w:lang w:val="ru-RU" w:eastAsia="en-US" w:bidi="ar-SA"/>
    </w:rPr>
  </w:style>
  <w:style w:type="character" w:styleId="ListLabel1499">
    <w:name w:val="ListLabel 1499"/>
    <w:qFormat/>
    <w:rPr>
      <w:rFonts w:cs="Symbol"/>
      <w:lang w:val="ru-RU" w:eastAsia="en-US" w:bidi="ar-SA"/>
    </w:rPr>
  </w:style>
  <w:style w:type="character" w:styleId="ListLabel1500">
    <w:name w:val="ListLabel 1500"/>
    <w:qFormat/>
    <w:rPr>
      <w:rFonts w:cs="Symbol"/>
      <w:lang w:val="ru-RU" w:eastAsia="en-US" w:bidi="ar-SA"/>
    </w:rPr>
  </w:style>
  <w:style w:type="character" w:styleId="ListLabel1501">
    <w:name w:val="ListLabel 1501"/>
    <w:qFormat/>
    <w:rPr>
      <w:rFonts w:cs="Symbol"/>
      <w:lang w:val="ru-RU" w:eastAsia="en-US" w:bidi="ar-SA"/>
    </w:rPr>
  </w:style>
  <w:style w:type="character" w:styleId="ListLabel1502">
    <w:name w:val="ListLabel 1502"/>
    <w:qFormat/>
    <w:rPr>
      <w:rFonts w:cs="Symbol"/>
      <w:lang w:val="ru-RU" w:eastAsia="en-US" w:bidi="ar-SA"/>
    </w:rPr>
  </w:style>
  <w:style w:type="character" w:styleId="ListLabel1503">
    <w:name w:val="ListLabel 1503"/>
    <w:qFormat/>
    <w:rPr>
      <w:rFonts w:cs="Symbol"/>
      <w:lang w:val="ru-RU" w:eastAsia="en-US" w:bidi="ar-SA"/>
    </w:rPr>
  </w:style>
  <w:style w:type="character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05">
    <w:name w:val="ListLabel 1505"/>
    <w:qFormat/>
    <w:rPr>
      <w:rFonts w:cs="Symbol"/>
      <w:lang w:val="ru-RU" w:eastAsia="en-US" w:bidi="ar-SA"/>
    </w:rPr>
  </w:style>
  <w:style w:type="character" w:styleId="ListLabel1506">
    <w:name w:val="ListLabel 1506"/>
    <w:qFormat/>
    <w:rPr>
      <w:rFonts w:cs="Symbol"/>
      <w:lang w:val="ru-RU" w:eastAsia="en-US" w:bidi="ar-SA"/>
    </w:rPr>
  </w:style>
  <w:style w:type="character" w:styleId="ListLabel1507">
    <w:name w:val="ListLabel 1507"/>
    <w:qFormat/>
    <w:rPr>
      <w:rFonts w:cs="Symbol"/>
      <w:lang w:val="ru-RU" w:eastAsia="en-US" w:bidi="ar-SA"/>
    </w:rPr>
  </w:style>
  <w:style w:type="character" w:styleId="ListLabel1508">
    <w:name w:val="ListLabel 1508"/>
    <w:qFormat/>
    <w:rPr>
      <w:rFonts w:cs="Symbol"/>
      <w:lang w:val="ru-RU" w:eastAsia="en-US" w:bidi="ar-SA"/>
    </w:rPr>
  </w:style>
  <w:style w:type="character" w:styleId="ListLabel1509">
    <w:name w:val="ListLabel 1509"/>
    <w:qFormat/>
    <w:rPr>
      <w:rFonts w:cs="Symbol"/>
      <w:lang w:val="ru-RU" w:eastAsia="en-US" w:bidi="ar-SA"/>
    </w:rPr>
  </w:style>
  <w:style w:type="character" w:styleId="ListLabel1510">
    <w:name w:val="ListLabel 1510"/>
    <w:qFormat/>
    <w:rPr>
      <w:rFonts w:cs="Symbol"/>
      <w:lang w:val="ru-RU" w:eastAsia="en-US" w:bidi="ar-SA"/>
    </w:rPr>
  </w:style>
  <w:style w:type="character" w:styleId="ListLabel1511">
    <w:name w:val="ListLabel 1511"/>
    <w:qFormat/>
    <w:rPr>
      <w:rFonts w:cs="Symbol"/>
      <w:lang w:val="ru-RU" w:eastAsia="en-US" w:bidi="ar-SA"/>
    </w:rPr>
  </w:style>
  <w:style w:type="character" w:styleId="ListLabel1512">
    <w:name w:val="ListLabel 1512"/>
    <w:qFormat/>
    <w:rPr>
      <w:rFonts w:cs="Symbol"/>
      <w:lang w:val="ru-RU" w:eastAsia="en-US" w:bidi="ar-SA"/>
    </w:rPr>
  </w:style>
  <w:style w:type="character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6">
    <w:name w:val="ListLabel 1516"/>
    <w:qFormat/>
    <w:rPr>
      <w:rFonts w:cs="Symbol"/>
      <w:lang w:val="ru-RU" w:eastAsia="en-US" w:bidi="ar-SA"/>
    </w:rPr>
  </w:style>
  <w:style w:type="character" w:styleId="ListLabel1517">
    <w:name w:val="ListLabel 1517"/>
    <w:qFormat/>
    <w:rPr>
      <w:rFonts w:cs="Symbol"/>
      <w:lang w:val="ru-RU" w:eastAsia="en-US" w:bidi="ar-SA"/>
    </w:rPr>
  </w:style>
  <w:style w:type="character" w:styleId="ListLabel1518">
    <w:name w:val="ListLabel 1518"/>
    <w:qFormat/>
    <w:rPr>
      <w:rFonts w:cs="Symbol"/>
      <w:lang w:val="ru-RU" w:eastAsia="en-US" w:bidi="ar-SA"/>
    </w:rPr>
  </w:style>
  <w:style w:type="character" w:styleId="ListLabel1519">
    <w:name w:val="ListLabel 1519"/>
    <w:qFormat/>
    <w:rPr>
      <w:rFonts w:cs="Symbol"/>
      <w:lang w:val="ru-RU" w:eastAsia="en-US" w:bidi="ar-SA"/>
    </w:rPr>
  </w:style>
  <w:style w:type="character" w:styleId="ListLabel1520">
    <w:name w:val="ListLabel 1520"/>
    <w:qFormat/>
    <w:rPr>
      <w:rFonts w:cs="Symbol"/>
      <w:lang w:val="ru-RU" w:eastAsia="en-US" w:bidi="ar-SA"/>
    </w:rPr>
  </w:style>
  <w:style w:type="character" w:styleId="ListLabel1521">
    <w:name w:val="ListLabel 1521"/>
    <w:qFormat/>
    <w:rPr>
      <w:rFonts w:cs="Symbol"/>
      <w:lang w:val="ru-RU" w:eastAsia="en-US" w:bidi="ar-SA"/>
    </w:rPr>
  </w:style>
  <w:style w:type="character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23">
    <w:name w:val="ListLabel 1523"/>
    <w:qFormat/>
    <w:rPr>
      <w:rFonts w:cs="Symbol"/>
      <w:lang w:val="ru-RU" w:eastAsia="en-US" w:bidi="ar-SA"/>
    </w:rPr>
  </w:style>
  <w:style w:type="character" w:styleId="ListLabel1524">
    <w:name w:val="ListLabel 1524"/>
    <w:qFormat/>
    <w:rPr>
      <w:rFonts w:cs="Symbol"/>
      <w:lang w:val="ru-RU" w:eastAsia="en-US" w:bidi="ar-SA"/>
    </w:rPr>
  </w:style>
  <w:style w:type="character" w:styleId="ListLabel1525">
    <w:name w:val="ListLabel 1525"/>
    <w:qFormat/>
    <w:rPr>
      <w:rFonts w:cs="Symbol"/>
      <w:lang w:val="ru-RU" w:eastAsia="en-US" w:bidi="ar-SA"/>
    </w:rPr>
  </w:style>
  <w:style w:type="character" w:styleId="ListLabel1526">
    <w:name w:val="ListLabel 1526"/>
    <w:qFormat/>
    <w:rPr>
      <w:rFonts w:cs="Symbol"/>
      <w:lang w:val="ru-RU" w:eastAsia="en-US" w:bidi="ar-SA"/>
    </w:rPr>
  </w:style>
  <w:style w:type="character" w:styleId="ListLabel1527">
    <w:name w:val="ListLabel 1527"/>
    <w:qFormat/>
    <w:rPr>
      <w:rFonts w:cs="Symbol"/>
      <w:lang w:val="ru-RU" w:eastAsia="en-US" w:bidi="ar-SA"/>
    </w:rPr>
  </w:style>
  <w:style w:type="character" w:styleId="ListLabel1528">
    <w:name w:val="ListLabel 1528"/>
    <w:qFormat/>
    <w:rPr>
      <w:rFonts w:cs="Symbol"/>
      <w:lang w:val="ru-RU" w:eastAsia="en-US" w:bidi="ar-SA"/>
    </w:rPr>
  </w:style>
  <w:style w:type="character" w:styleId="ListLabel1529">
    <w:name w:val="ListLabel 1529"/>
    <w:qFormat/>
    <w:rPr>
      <w:rFonts w:cs="Symbol"/>
      <w:lang w:val="ru-RU" w:eastAsia="en-US" w:bidi="ar-SA"/>
    </w:rPr>
  </w:style>
  <w:style w:type="character" w:styleId="ListLabel1530">
    <w:name w:val="ListLabel 1530"/>
    <w:qFormat/>
    <w:rPr>
      <w:rFonts w:cs="Symbol"/>
      <w:lang w:val="ru-RU" w:eastAsia="en-US" w:bidi="ar-SA"/>
    </w:rPr>
  </w:style>
  <w:style w:type="character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33">
    <w:name w:val="ListLabel 1533"/>
    <w:qFormat/>
    <w:rPr>
      <w:rFonts w:cs="Symbol"/>
      <w:lang w:val="ru-RU" w:eastAsia="en-US" w:bidi="ar-SA"/>
    </w:rPr>
  </w:style>
  <w:style w:type="character" w:styleId="ListLabel1534">
    <w:name w:val="ListLabel 1534"/>
    <w:qFormat/>
    <w:rPr>
      <w:rFonts w:cs="Symbol"/>
      <w:lang w:val="ru-RU" w:eastAsia="en-US" w:bidi="ar-SA"/>
    </w:rPr>
  </w:style>
  <w:style w:type="character" w:styleId="ListLabel1535">
    <w:name w:val="ListLabel 1535"/>
    <w:qFormat/>
    <w:rPr>
      <w:rFonts w:cs="Symbol"/>
      <w:lang w:val="ru-RU" w:eastAsia="en-US" w:bidi="ar-SA"/>
    </w:rPr>
  </w:style>
  <w:style w:type="character" w:styleId="ListLabel1536">
    <w:name w:val="ListLabel 1536"/>
    <w:qFormat/>
    <w:rPr>
      <w:rFonts w:cs="Symbol"/>
      <w:lang w:val="ru-RU" w:eastAsia="en-US" w:bidi="ar-SA"/>
    </w:rPr>
  </w:style>
  <w:style w:type="character" w:styleId="ListLabel1537">
    <w:name w:val="ListLabel 1537"/>
    <w:qFormat/>
    <w:rPr>
      <w:rFonts w:cs="Symbol"/>
      <w:lang w:val="ru-RU" w:eastAsia="en-US" w:bidi="ar-SA"/>
    </w:rPr>
  </w:style>
  <w:style w:type="character" w:styleId="ListLabel1538">
    <w:name w:val="ListLabel 1538"/>
    <w:qFormat/>
    <w:rPr>
      <w:rFonts w:cs="Symbol"/>
      <w:lang w:val="ru-RU" w:eastAsia="en-US" w:bidi="ar-SA"/>
    </w:rPr>
  </w:style>
  <w:style w:type="character" w:styleId="ListLabel1539">
    <w:name w:val="ListLabel 1539"/>
    <w:qFormat/>
    <w:rPr>
      <w:rFonts w:cs="Symbol"/>
      <w:lang w:val="ru-RU" w:eastAsia="en-US" w:bidi="ar-SA"/>
    </w:rPr>
  </w:style>
  <w:style w:type="character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543">
    <w:name w:val="ListLabel 1543"/>
    <w:qFormat/>
    <w:rPr>
      <w:rFonts w:cs="Symbol"/>
      <w:lang w:val="ru-RU" w:eastAsia="en-US" w:bidi="ar-SA"/>
    </w:rPr>
  </w:style>
  <w:style w:type="character" w:styleId="ListLabel1544">
    <w:name w:val="ListLabel 1544"/>
    <w:qFormat/>
    <w:rPr>
      <w:rFonts w:cs="Symbol"/>
      <w:lang w:val="ru-RU" w:eastAsia="en-US" w:bidi="ar-SA"/>
    </w:rPr>
  </w:style>
  <w:style w:type="character" w:styleId="ListLabel1545">
    <w:name w:val="ListLabel 1545"/>
    <w:qFormat/>
    <w:rPr>
      <w:rFonts w:cs="Symbol"/>
      <w:lang w:val="ru-RU" w:eastAsia="en-US" w:bidi="ar-SA"/>
    </w:rPr>
  </w:style>
  <w:style w:type="character" w:styleId="ListLabel1546">
    <w:name w:val="ListLabel 1546"/>
    <w:qFormat/>
    <w:rPr>
      <w:rFonts w:cs="Symbol"/>
      <w:lang w:val="ru-RU" w:eastAsia="en-US" w:bidi="ar-SA"/>
    </w:rPr>
  </w:style>
  <w:style w:type="character" w:styleId="ListLabel1547">
    <w:name w:val="ListLabel 1547"/>
    <w:qFormat/>
    <w:rPr>
      <w:rFonts w:cs="Symbol"/>
      <w:lang w:val="ru-RU" w:eastAsia="en-US" w:bidi="ar-SA"/>
    </w:rPr>
  </w:style>
  <w:style w:type="character" w:styleId="ListLabel1548">
    <w:name w:val="ListLabel 1548"/>
    <w:qFormat/>
    <w:rPr>
      <w:rFonts w:cs="Symbol"/>
      <w:lang w:val="ru-RU" w:eastAsia="en-US" w:bidi="ar-SA"/>
    </w:rPr>
  </w:style>
  <w:style w:type="character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0">
    <w:name w:val="ListLabel 1550"/>
    <w:qFormat/>
    <w:rPr>
      <w:rFonts w:cs="Symbol"/>
      <w:lang w:val="ru-RU" w:eastAsia="en-US" w:bidi="ar-SA"/>
    </w:rPr>
  </w:style>
  <w:style w:type="character" w:styleId="ListLabel1551">
    <w:name w:val="ListLabel 1551"/>
    <w:qFormat/>
    <w:rPr>
      <w:rFonts w:cs="Symbol"/>
      <w:lang w:val="ru-RU" w:eastAsia="en-US" w:bidi="ar-SA"/>
    </w:rPr>
  </w:style>
  <w:style w:type="character" w:styleId="ListLabel1552">
    <w:name w:val="ListLabel 1552"/>
    <w:qFormat/>
    <w:rPr>
      <w:rFonts w:cs="Symbol"/>
      <w:lang w:val="ru-RU" w:eastAsia="en-US" w:bidi="ar-SA"/>
    </w:rPr>
  </w:style>
  <w:style w:type="character" w:styleId="ListLabel1553">
    <w:name w:val="ListLabel 1553"/>
    <w:qFormat/>
    <w:rPr>
      <w:rFonts w:cs="Symbol"/>
      <w:lang w:val="ru-RU" w:eastAsia="en-US" w:bidi="ar-SA"/>
    </w:rPr>
  </w:style>
  <w:style w:type="character" w:styleId="ListLabel1554">
    <w:name w:val="ListLabel 1554"/>
    <w:qFormat/>
    <w:rPr>
      <w:rFonts w:cs="Symbol"/>
      <w:lang w:val="ru-RU" w:eastAsia="en-US" w:bidi="ar-SA"/>
    </w:rPr>
  </w:style>
  <w:style w:type="character" w:styleId="ListLabel1555">
    <w:name w:val="ListLabel 1555"/>
    <w:qFormat/>
    <w:rPr>
      <w:rFonts w:cs="Symbol"/>
      <w:lang w:val="ru-RU" w:eastAsia="en-US" w:bidi="ar-SA"/>
    </w:rPr>
  </w:style>
  <w:style w:type="character" w:styleId="ListLabel1556">
    <w:name w:val="ListLabel 1556"/>
    <w:qFormat/>
    <w:rPr>
      <w:rFonts w:cs="Symbol"/>
      <w:lang w:val="ru-RU" w:eastAsia="en-US" w:bidi="ar-SA"/>
    </w:rPr>
  </w:style>
  <w:style w:type="character" w:styleId="ListLabel1557">
    <w:name w:val="ListLabel 1557"/>
    <w:qFormat/>
    <w:rPr>
      <w:rFonts w:cs="Symbol"/>
      <w:lang w:val="ru-RU" w:eastAsia="en-US" w:bidi="ar-SA"/>
    </w:rPr>
  </w:style>
  <w:style w:type="character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9">
    <w:name w:val="ListLabel 1559"/>
    <w:qFormat/>
    <w:rPr>
      <w:rFonts w:cs="Symbol"/>
      <w:lang w:val="ru-RU" w:eastAsia="en-US" w:bidi="ar-SA"/>
    </w:rPr>
  </w:style>
  <w:style w:type="character" w:styleId="ListLabel1560">
    <w:name w:val="ListLabel 1560"/>
    <w:qFormat/>
    <w:rPr>
      <w:rFonts w:cs="Symbol"/>
      <w:lang w:val="ru-RU" w:eastAsia="en-US" w:bidi="ar-SA"/>
    </w:rPr>
  </w:style>
  <w:style w:type="character" w:styleId="ListLabel1561">
    <w:name w:val="ListLabel 1561"/>
    <w:qFormat/>
    <w:rPr>
      <w:rFonts w:cs="Symbol"/>
      <w:lang w:val="ru-RU" w:eastAsia="en-US" w:bidi="ar-SA"/>
    </w:rPr>
  </w:style>
  <w:style w:type="character" w:styleId="ListLabel1562">
    <w:name w:val="ListLabel 1562"/>
    <w:qFormat/>
    <w:rPr>
      <w:rFonts w:cs="Symbol"/>
      <w:lang w:val="ru-RU" w:eastAsia="en-US" w:bidi="ar-SA"/>
    </w:rPr>
  </w:style>
  <w:style w:type="character" w:styleId="ListLabel1563">
    <w:name w:val="ListLabel 1563"/>
    <w:qFormat/>
    <w:rPr>
      <w:rFonts w:cs="Symbol"/>
      <w:lang w:val="ru-RU" w:eastAsia="en-US" w:bidi="ar-SA"/>
    </w:rPr>
  </w:style>
  <w:style w:type="character" w:styleId="ListLabel1564">
    <w:name w:val="ListLabel 1564"/>
    <w:qFormat/>
    <w:rPr>
      <w:rFonts w:cs="Symbol"/>
      <w:lang w:val="ru-RU" w:eastAsia="en-US" w:bidi="ar-SA"/>
    </w:rPr>
  </w:style>
  <w:style w:type="character" w:styleId="ListLabel1565">
    <w:name w:val="ListLabel 1565"/>
    <w:qFormat/>
    <w:rPr>
      <w:rFonts w:cs="Symbol"/>
      <w:lang w:val="ru-RU" w:eastAsia="en-US" w:bidi="ar-SA"/>
    </w:rPr>
  </w:style>
  <w:style w:type="character" w:styleId="ListLabel1566">
    <w:name w:val="ListLabel 1566"/>
    <w:qFormat/>
    <w:rPr>
      <w:rFonts w:cs="Symbol"/>
      <w:lang w:val="ru-RU" w:eastAsia="en-US" w:bidi="ar-SA"/>
    </w:rPr>
  </w:style>
  <w:style w:type="character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68">
    <w:name w:val="ListLabel 1568"/>
    <w:qFormat/>
    <w:rPr>
      <w:rFonts w:cs="Symbol"/>
      <w:lang w:val="ru-RU" w:eastAsia="en-US" w:bidi="ar-SA"/>
    </w:rPr>
  </w:style>
  <w:style w:type="character" w:styleId="ListLabel1569">
    <w:name w:val="ListLabel 1569"/>
    <w:qFormat/>
    <w:rPr>
      <w:rFonts w:cs="Symbol"/>
      <w:lang w:val="ru-RU" w:eastAsia="en-US" w:bidi="ar-SA"/>
    </w:rPr>
  </w:style>
  <w:style w:type="character" w:styleId="ListLabel1570">
    <w:name w:val="ListLabel 1570"/>
    <w:qFormat/>
    <w:rPr>
      <w:rFonts w:cs="Symbol"/>
      <w:lang w:val="ru-RU" w:eastAsia="en-US" w:bidi="ar-SA"/>
    </w:rPr>
  </w:style>
  <w:style w:type="character" w:styleId="ListLabel1571">
    <w:name w:val="ListLabel 1571"/>
    <w:qFormat/>
    <w:rPr>
      <w:rFonts w:cs="Symbol"/>
      <w:lang w:val="ru-RU" w:eastAsia="en-US" w:bidi="ar-SA"/>
    </w:rPr>
  </w:style>
  <w:style w:type="character" w:styleId="ListLabel1572">
    <w:name w:val="ListLabel 1572"/>
    <w:qFormat/>
    <w:rPr>
      <w:rFonts w:cs="Symbol"/>
      <w:lang w:val="ru-RU" w:eastAsia="en-US" w:bidi="ar-SA"/>
    </w:rPr>
  </w:style>
  <w:style w:type="character" w:styleId="ListLabel1573">
    <w:name w:val="ListLabel 1573"/>
    <w:qFormat/>
    <w:rPr>
      <w:rFonts w:cs="Symbol"/>
      <w:lang w:val="ru-RU" w:eastAsia="en-US" w:bidi="ar-SA"/>
    </w:rPr>
  </w:style>
  <w:style w:type="character" w:styleId="ListLabel1574">
    <w:name w:val="ListLabel 1574"/>
    <w:qFormat/>
    <w:rPr>
      <w:rFonts w:cs="Symbol"/>
      <w:lang w:val="ru-RU" w:eastAsia="en-US" w:bidi="ar-SA"/>
    </w:rPr>
  </w:style>
  <w:style w:type="character" w:styleId="ListLabel1575">
    <w:name w:val="ListLabel 1575"/>
    <w:qFormat/>
    <w:rPr>
      <w:rFonts w:cs="Symbol"/>
      <w:lang w:val="ru-RU" w:eastAsia="en-US" w:bidi="ar-SA"/>
    </w:rPr>
  </w:style>
  <w:style w:type="character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77">
    <w:name w:val="ListLabel 1577"/>
    <w:qFormat/>
    <w:rPr>
      <w:rFonts w:cs="Symbol"/>
      <w:lang w:val="ru-RU" w:eastAsia="en-US" w:bidi="ar-SA"/>
    </w:rPr>
  </w:style>
  <w:style w:type="character" w:styleId="ListLabel1578">
    <w:name w:val="ListLabel 1578"/>
    <w:qFormat/>
    <w:rPr>
      <w:rFonts w:cs="Symbol"/>
      <w:lang w:val="ru-RU" w:eastAsia="en-US" w:bidi="ar-SA"/>
    </w:rPr>
  </w:style>
  <w:style w:type="character" w:styleId="ListLabel1579">
    <w:name w:val="ListLabel 1579"/>
    <w:qFormat/>
    <w:rPr>
      <w:rFonts w:cs="Symbol"/>
      <w:lang w:val="ru-RU" w:eastAsia="en-US" w:bidi="ar-SA"/>
    </w:rPr>
  </w:style>
  <w:style w:type="character" w:styleId="ListLabel1580">
    <w:name w:val="ListLabel 1580"/>
    <w:qFormat/>
    <w:rPr>
      <w:rFonts w:cs="Symbol"/>
      <w:lang w:val="ru-RU" w:eastAsia="en-US" w:bidi="ar-SA"/>
    </w:rPr>
  </w:style>
  <w:style w:type="character" w:styleId="ListLabel1581">
    <w:name w:val="ListLabel 1581"/>
    <w:qFormat/>
    <w:rPr>
      <w:rFonts w:cs="Symbol"/>
      <w:lang w:val="ru-RU" w:eastAsia="en-US" w:bidi="ar-SA"/>
    </w:rPr>
  </w:style>
  <w:style w:type="character" w:styleId="ListLabel1582">
    <w:name w:val="ListLabel 1582"/>
    <w:qFormat/>
    <w:rPr>
      <w:rFonts w:cs="Symbol"/>
      <w:lang w:val="ru-RU" w:eastAsia="en-US" w:bidi="ar-SA"/>
    </w:rPr>
  </w:style>
  <w:style w:type="character" w:styleId="ListLabel1583">
    <w:name w:val="ListLabel 1583"/>
    <w:qFormat/>
    <w:rPr>
      <w:rFonts w:cs="Symbol"/>
      <w:lang w:val="ru-RU" w:eastAsia="en-US" w:bidi="ar-SA"/>
    </w:rPr>
  </w:style>
  <w:style w:type="character" w:styleId="ListLabel1584">
    <w:name w:val="ListLabel 1584"/>
    <w:qFormat/>
    <w:rPr>
      <w:rFonts w:cs="Symbol"/>
      <w:lang w:val="ru-RU" w:eastAsia="en-US" w:bidi="ar-SA"/>
    </w:rPr>
  </w:style>
  <w:style w:type="character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86">
    <w:name w:val="ListLabel 1586"/>
    <w:qFormat/>
    <w:rPr>
      <w:rFonts w:cs="Symbol"/>
      <w:lang w:val="ru-RU" w:eastAsia="en-US" w:bidi="ar-SA"/>
    </w:rPr>
  </w:style>
  <w:style w:type="character" w:styleId="ListLabel1587">
    <w:name w:val="ListLabel 1587"/>
    <w:qFormat/>
    <w:rPr>
      <w:rFonts w:cs="Symbol"/>
      <w:lang w:val="ru-RU" w:eastAsia="en-US" w:bidi="ar-SA"/>
    </w:rPr>
  </w:style>
  <w:style w:type="character" w:styleId="ListLabel1588">
    <w:name w:val="ListLabel 1588"/>
    <w:qFormat/>
    <w:rPr>
      <w:rFonts w:cs="Symbol"/>
      <w:lang w:val="ru-RU" w:eastAsia="en-US" w:bidi="ar-SA"/>
    </w:rPr>
  </w:style>
  <w:style w:type="character" w:styleId="ListLabel1589">
    <w:name w:val="ListLabel 1589"/>
    <w:qFormat/>
    <w:rPr>
      <w:rFonts w:cs="Symbol"/>
      <w:lang w:val="ru-RU" w:eastAsia="en-US" w:bidi="ar-SA"/>
    </w:rPr>
  </w:style>
  <w:style w:type="character" w:styleId="ListLabel1590">
    <w:name w:val="ListLabel 1590"/>
    <w:qFormat/>
    <w:rPr>
      <w:rFonts w:cs="Symbol"/>
      <w:lang w:val="ru-RU" w:eastAsia="en-US" w:bidi="ar-SA"/>
    </w:rPr>
  </w:style>
  <w:style w:type="character" w:styleId="ListLabel1591">
    <w:name w:val="ListLabel 1591"/>
    <w:qFormat/>
    <w:rPr>
      <w:rFonts w:cs="Symbol"/>
      <w:lang w:val="ru-RU" w:eastAsia="en-US" w:bidi="ar-SA"/>
    </w:rPr>
  </w:style>
  <w:style w:type="character" w:styleId="ListLabel1592">
    <w:name w:val="ListLabel 1592"/>
    <w:qFormat/>
    <w:rPr>
      <w:rFonts w:cs="Symbol"/>
      <w:lang w:val="ru-RU" w:eastAsia="en-US" w:bidi="ar-SA"/>
    </w:rPr>
  </w:style>
  <w:style w:type="character" w:styleId="ListLabel1593">
    <w:name w:val="ListLabel 1593"/>
    <w:qFormat/>
    <w:rPr>
      <w:rFonts w:cs="Symbol"/>
      <w:lang w:val="ru-RU" w:eastAsia="en-US" w:bidi="ar-SA"/>
    </w:rPr>
  </w:style>
  <w:style w:type="character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95">
    <w:name w:val="ListLabel 1595"/>
    <w:qFormat/>
    <w:rPr>
      <w:rFonts w:cs="Symbol"/>
      <w:lang w:val="ru-RU" w:eastAsia="en-US" w:bidi="ar-SA"/>
    </w:rPr>
  </w:style>
  <w:style w:type="character" w:styleId="ListLabel1596">
    <w:name w:val="ListLabel 1596"/>
    <w:qFormat/>
    <w:rPr>
      <w:rFonts w:cs="Symbol"/>
      <w:lang w:val="ru-RU" w:eastAsia="en-US" w:bidi="ar-SA"/>
    </w:rPr>
  </w:style>
  <w:style w:type="character" w:styleId="ListLabel1597">
    <w:name w:val="ListLabel 1597"/>
    <w:qFormat/>
    <w:rPr>
      <w:rFonts w:cs="Symbol"/>
      <w:lang w:val="ru-RU" w:eastAsia="en-US" w:bidi="ar-SA"/>
    </w:rPr>
  </w:style>
  <w:style w:type="character" w:styleId="ListLabel1598">
    <w:name w:val="ListLabel 1598"/>
    <w:qFormat/>
    <w:rPr>
      <w:rFonts w:cs="Symbol"/>
      <w:lang w:val="ru-RU" w:eastAsia="en-US" w:bidi="ar-SA"/>
    </w:rPr>
  </w:style>
  <w:style w:type="character" w:styleId="ListLabel1599">
    <w:name w:val="ListLabel 1599"/>
    <w:qFormat/>
    <w:rPr>
      <w:rFonts w:cs="Symbol"/>
      <w:lang w:val="ru-RU" w:eastAsia="en-US" w:bidi="ar-SA"/>
    </w:rPr>
  </w:style>
  <w:style w:type="character" w:styleId="ListLabel1600">
    <w:name w:val="ListLabel 1600"/>
    <w:qFormat/>
    <w:rPr>
      <w:rFonts w:cs="Symbol"/>
      <w:lang w:val="ru-RU" w:eastAsia="en-US" w:bidi="ar-SA"/>
    </w:rPr>
  </w:style>
  <w:style w:type="character" w:styleId="ListLabel1601">
    <w:name w:val="ListLabel 1601"/>
    <w:qFormat/>
    <w:rPr>
      <w:rFonts w:cs="Symbol"/>
      <w:lang w:val="ru-RU" w:eastAsia="en-US" w:bidi="ar-SA"/>
    </w:rPr>
  </w:style>
  <w:style w:type="character" w:styleId="ListLabel1602">
    <w:name w:val="ListLabel 1602"/>
    <w:qFormat/>
    <w:rPr>
      <w:rFonts w:cs="Symbol"/>
      <w:lang w:val="ru-RU" w:eastAsia="en-US" w:bidi="ar-SA"/>
    </w:rPr>
  </w:style>
  <w:style w:type="character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04">
    <w:name w:val="ListLabel 1604"/>
    <w:qFormat/>
    <w:rPr>
      <w:rFonts w:cs="Symbol"/>
      <w:lang w:val="ru-RU" w:eastAsia="en-US" w:bidi="ar-SA"/>
    </w:rPr>
  </w:style>
  <w:style w:type="character" w:styleId="ListLabel1605">
    <w:name w:val="ListLabel 1605"/>
    <w:qFormat/>
    <w:rPr>
      <w:rFonts w:cs="Symbol"/>
      <w:lang w:val="ru-RU" w:eastAsia="en-US" w:bidi="ar-SA"/>
    </w:rPr>
  </w:style>
  <w:style w:type="character" w:styleId="ListLabel1606">
    <w:name w:val="ListLabel 1606"/>
    <w:qFormat/>
    <w:rPr>
      <w:rFonts w:cs="Symbol"/>
      <w:lang w:val="ru-RU" w:eastAsia="en-US" w:bidi="ar-SA"/>
    </w:rPr>
  </w:style>
  <w:style w:type="character" w:styleId="ListLabel1607">
    <w:name w:val="ListLabel 1607"/>
    <w:qFormat/>
    <w:rPr>
      <w:rFonts w:cs="Symbol"/>
      <w:lang w:val="ru-RU" w:eastAsia="en-US" w:bidi="ar-SA"/>
    </w:rPr>
  </w:style>
  <w:style w:type="character" w:styleId="ListLabel1608">
    <w:name w:val="ListLabel 1608"/>
    <w:qFormat/>
    <w:rPr>
      <w:rFonts w:cs="Symbol"/>
      <w:lang w:val="ru-RU" w:eastAsia="en-US" w:bidi="ar-SA"/>
    </w:rPr>
  </w:style>
  <w:style w:type="character" w:styleId="ListLabel1609">
    <w:name w:val="ListLabel 1609"/>
    <w:qFormat/>
    <w:rPr>
      <w:rFonts w:cs="Symbol"/>
      <w:lang w:val="ru-RU" w:eastAsia="en-US" w:bidi="ar-SA"/>
    </w:rPr>
  </w:style>
  <w:style w:type="character" w:styleId="ListLabel1610">
    <w:name w:val="ListLabel 1610"/>
    <w:qFormat/>
    <w:rPr>
      <w:rFonts w:cs="Symbol"/>
      <w:lang w:val="ru-RU" w:eastAsia="en-US" w:bidi="ar-SA"/>
    </w:rPr>
  </w:style>
  <w:style w:type="character" w:styleId="ListLabel1611">
    <w:name w:val="ListLabel 1611"/>
    <w:qFormat/>
    <w:rPr>
      <w:rFonts w:cs="Symbol"/>
      <w:lang w:val="ru-RU" w:eastAsia="en-US" w:bidi="ar-SA"/>
    </w:rPr>
  </w:style>
  <w:style w:type="character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13">
    <w:name w:val="ListLabel 1613"/>
    <w:qFormat/>
    <w:rPr>
      <w:rFonts w:cs="Symbol"/>
      <w:lang w:val="ru-RU" w:eastAsia="en-US" w:bidi="ar-SA"/>
    </w:rPr>
  </w:style>
  <w:style w:type="character" w:styleId="ListLabel1614">
    <w:name w:val="ListLabel 1614"/>
    <w:qFormat/>
    <w:rPr>
      <w:rFonts w:cs="Symbol"/>
      <w:lang w:val="ru-RU" w:eastAsia="en-US" w:bidi="ar-SA"/>
    </w:rPr>
  </w:style>
  <w:style w:type="character" w:styleId="ListLabel1615">
    <w:name w:val="ListLabel 1615"/>
    <w:qFormat/>
    <w:rPr>
      <w:rFonts w:cs="Symbol"/>
      <w:lang w:val="ru-RU" w:eastAsia="en-US" w:bidi="ar-SA"/>
    </w:rPr>
  </w:style>
  <w:style w:type="character" w:styleId="ListLabel1616">
    <w:name w:val="ListLabel 1616"/>
    <w:qFormat/>
    <w:rPr>
      <w:rFonts w:cs="Symbol"/>
      <w:lang w:val="ru-RU" w:eastAsia="en-US" w:bidi="ar-SA"/>
    </w:rPr>
  </w:style>
  <w:style w:type="character" w:styleId="ListLabel1617">
    <w:name w:val="ListLabel 1617"/>
    <w:qFormat/>
    <w:rPr>
      <w:rFonts w:cs="Symbol"/>
      <w:lang w:val="ru-RU" w:eastAsia="en-US" w:bidi="ar-SA"/>
    </w:rPr>
  </w:style>
  <w:style w:type="character" w:styleId="ListLabel1618">
    <w:name w:val="ListLabel 1618"/>
    <w:qFormat/>
    <w:rPr>
      <w:rFonts w:cs="Symbol"/>
      <w:lang w:val="ru-RU" w:eastAsia="en-US" w:bidi="ar-SA"/>
    </w:rPr>
  </w:style>
  <w:style w:type="character" w:styleId="ListLabel1619">
    <w:name w:val="ListLabel 1619"/>
    <w:qFormat/>
    <w:rPr>
      <w:rFonts w:cs="Symbol"/>
      <w:lang w:val="ru-RU" w:eastAsia="en-US" w:bidi="ar-SA"/>
    </w:rPr>
  </w:style>
  <w:style w:type="character" w:styleId="ListLabel1620">
    <w:name w:val="ListLabel 1620"/>
    <w:qFormat/>
    <w:rPr>
      <w:rFonts w:cs="Symbol"/>
      <w:lang w:val="ru-RU" w:eastAsia="en-US" w:bidi="ar-SA"/>
    </w:rPr>
  </w:style>
  <w:style w:type="character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22">
    <w:name w:val="ListLabel 1622"/>
    <w:qFormat/>
    <w:rPr>
      <w:rFonts w:cs="Symbol"/>
      <w:lang w:val="ru-RU" w:eastAsia="en-US" w:bidi="ar-SA"/>
    </w:rPr>
  </w:style>
  <w:style w:type="character" w:styleId="ListLabel1623">
    <w:name w:val="ListLabel 1623"/>
    <w:qFormat/>
    <w:rPr>
      <w:rFonts w:cs="Symbol"/>
      <w:lang w:val="ru-RU" w:eastAsia="en-US" w:bidi="ar-SA"/>
    </w:rPr>
  </w:style>
  <w:style w:type="character" w:styleId="ListLabel1624">
    <w:name w:val="ListLabel 1624"/>
    <w:qFormat/>
    <w:rPr>
      <w:rFonts w:cs="Symbol"/>
      <w:lang w:val="ru-RU" w:eastAsia="en-US" w:bidi="ar-SA"/>
    </w:rPr>
  </w:style>
  <w:style w:type="character" w:styleId="ListLabel1625">
    <w:name w:val="ListLabel 1625"/>
    <w:qFormat/>
    <w:rPr>
      <w:rFonts w:cs="Symbol"/>
      <w:lang w:val="ru-RU" w:eastAsia="en-US" w:bidi="ar-SA"/>
    </w:rPr>
  </w:style>
  <w:style w:type="character" w:styleId="ListLabel1626">
    <w:name w:val="ListLabel 1626"/>
    <w:qFormat/>
    <w:rPr>
      <w:rFonts w:cs="Symbol"/>
      <w:lang w:val="ru-RU" w:eastAsia="en-US" w:bidi="ar-SA"/>
    </w:rPr>
  </w:style>
  <w:style w:type="character" w:styleId="ListLabel1627">
    <w:name w:val="ListLabel 1627"/>
    <w:qFormat/>
    <w:rPr>
      <w:rFonts w:cs="Symbol"/>
      <w:lang w:val="ru-RU" w:eastAsia="en-US" w:bidi="ar-SA"/>
    </w:rPr>
  </w:style>
  <w:style w:type="character" w:styleId="ListLabel1628">
    <w:name w:val="ListLabel 1628"/>
    <w:qFormat/>
    <w:rPr>
      <w:rFonts w:cs="Symbol"/>
      <w:lang w:val="ru-RU" w:eastAsia="en-US" w:bidi="ar-SA"/>
    </w:rPr>
  </w:style>
  <w:style w:type="character" w:styleId="ListLabel1629">
    <w:name w:val="ListLabel 1629"/>
    <w:qFormat/>
    <w:rPr>
      <w:rFonts w:cs="Symbol"/>
      <w:lang w:val="ru-RU" w:eastAsia="en-US" w:bidi="ar-SA"/>
    </w:rPr>
  </w:style>
  <w:style w:type="character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31">
    <w:name w:val="ListLabel 1631"/>
    <w:qFormat/>
    <w:rPr>
      <w:rFonts w:cs="Symbol"/>
      <w:lang w:val="ru-RU" w:eastAsia="en-US" w:bidi="ar-SA"/>
    </w:rPr>
  </w:style>
  <w:style w:type="character" w:styleId="ListLabel1632">
    <w:name w:val="ListLabel 1632"/>
    <w:qFormat/>
    <w:rPr>
      <w:rFonts w:cs="Symbol"/>
      <w:lang w:val="ru-RU" w:eastAsia="en-US" w:bidi="ar-SA"/>
    </w:rPr>
  </w:style>
  <w:style w:type="character" w:styleId="ListLabel1633">
    <w:name w:val="ListLabel 1633"/>
    <w:qFormat/>
    <w:rPr>
      <w:rFonts w:cs="Symbol"/>
      <w:lang w:val="ru-RU" w:eastAsia="en-US" w:bidi="ar-SA"/>
    </w:rPr>
  </w:style>
  <w:style w:type="character" w:styleId="ListLabel1634">
    <w:name w:val="ListLabel 1634"/>
    <w:qFormat/>
    <w:rPr>
      <w:rFonts w:cs="Symbol"/>
      <w:lang w:val="ru-RU" w:eastAsia="en-US" w:bidi="ar-SA"/>
    </w:rPr>
  </w:style>
  <w:style w:type="character" w:styleId="ListLabel1635">
    <w:name w:val="ListLabel 1635"/>
    <w:qFormat/>
    <w:rPr>
      <w:rFonts w:cs="Symbol"/>
      <w:lang w:val="ru-RU" w:eastAsia="en-US" w:bidi="ar-SA"/>
    </w:rPr>
  </w:style>
  <w:style w:type="character" w:styleId="ListLabel1636">
    <w:name w:val="ListLabel 1636"/>
    <w:qFormat/>
    <w:rPr>
      <w:rFonts w:cs="Symbol"/>
      <w:lang w:val="ru-RU" w:eastAsia="en-US" w:bidi="ar-SA"/>
    </w:rPr>
  </w:style>
  <w:style w:type="character" w:styleId="ListLabel1637">
    <w:name w:val="ListLabel 1637"/>
    <w:qFormat/>
    <w:rPr>
      <w:rFonts w:cs="Symbol"/>
      <w:lang w:val="ru-RU" w:eastAsia="en-US" w:bidi="ar-SA"/>
    </w:rPr>
  </w:style>
  <w:style w:type="character" w:styleId="ListLabel1638">
    <w:name w:val="ListLabel 1638"/>
    <w:qFormat/>
    <w:rPr>
      <w:rFonts w:cs="Symbol"/>
      <w:lang w:val="ru-RU" w:eastAsia="en-US" w:bidi="ar-SA"/>
    </w:rPr>
  </w:style>
  <w:style w:type="character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0">
    <w:name w:val="ListLabel 1640"/>
    <w:qFormat/>
    <w:rPr>
      <w:rFonts w:cs="Symbol"/>
      <w:lang w:val="ru-RU" w:eastAsia="en-US" w:bidi="ar-SA"/>
    </w:rPr>
  </w:style>
  <w:style w:type="character" w:styleId="ListLabel1641">
    <w:name w:val="ListLabel 1641"/>
    <w:qFormat/>
    <w:rPr>
      <w:rFonts w:cs="Symbol"/>
      <w:lang w:val="ru-RU" w:eastAsia="en-US" w:bidi="ar-SA"/>
    </w:rPr>
  </w:style>
  <w:style w:type="character" w:styleId="ListLabel1642">
    <w:name w:val="ListLabel 1642"/>
    <w:qFormat/>
    <w:rPr>
      <w:rFonts w:cs="Symbol"/>
      <w:lang w:val="ru-RU" w:eastAsia="en-US" w:bidi="ar-SA"/>
    </w:rPr>
  </w:style>
  <w:style w:type="character" w:styleId="ListLabel1643">
    <w:name w:val="ListLabel 1643"/>
    <w:qFormat/>
    <w:rPr>
      <w:rFonts w:cs="Symbol"/>
      <w:lang w:val="ru-RU" w:eastAsia="en-US" w:bidi="ar-SA"/>
    </w:rPr>
  </w:style>
  <w:style w:type="character" w:styleId="ListLabel1644">
    <w:name w:val="ListLabel 1644"/>
    <w:qFormat/>
    <w:rPr>
      <w:rFonts w:cs="Symbol"/>
      <w:lang w:val="ru-RU" w:eastAsia="en-US" w:bidi="ar-SA"/>
    </w:rPr>
  </w:style>
  <w:style w:type="character" w:styleId="ListLabel1645">
    <w:name w:val="ListLabel 1645"/>
    <w:qFormat/>
    <w:rPr>
      <w:rFonts w:cs="Symbol"/>
      <w:lang w:val="ru-RU" w:eastAsia="en-US" w:bidi="ar-SA"/>
    </w:rPr>
  </w:style>
  <w:style w:type="character" w:styleId="ListLabel1646">
    <w:name w:val="ListLabel 1646"/>
    <w:qFormat/>
    <w:rPr>
      <w:rFonts w:cs="Symbol"/>
      <w:lang w:val="ru-RU" w:eastAsia="en-US" w:bidi="ar-SA"/>
    </w:rPr>
  </w:style>
  <w:style w:type="character" w:styleId="ListLabel1647">
    <w:name w:val="ListLabel 1647"/>
    <w:qFormat/>
    <w:rPr>
      <w:rFonts w:cs="Symbol"/>
      <w:lang w:val="ru-RU" w:eastAsia="en-US" w:bidi="ar-SA"/>
    </w:rPr>
  </w:style>
  <w:style w:type="character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9">
    <w:name w:val="ListLabel 1649"/>
    <w:qFormat/>
    <w:rPr>
      <w:rFonts w:cs="Symbol"/>
      <w:lang w:val="ru-RU" w:eastAsia="en-US" w:bidi="ar-SA"/>
    </w:rPr>
  </w:style>
  <w:style w:type="character" w:styleId="ListLabel1650">
    <w:name w:val="ListLabel 1650"/>
    <w:qFormat/>
    <w:rPr>
      <w:rFonts w:cs="Symbol"/>
      <w:lang w:val="ru-RU" w:eastAsia="en-US" w:bidi="ar-SA"/>
    </w:rPr>
  </w:style>
  <w:style w:type="character" w:styleId="ListLabel1651">
    <w:name w:val="ListLabel 1651"/>
    <w:qFormat/>
    <w:rPr>
      <w:rFonts w:cs="Symbol"/>
      <w:lang w:val="ru-RU" w:eastAsia="en-US" w:bidi="ar-SA"/>
    </w:rPr>
  </w:style>
  <w:style w:type="character" w:styleId="ListLabel1652">
    <w:name w:val="ListLabel 1652"/>
    <w:qFormat/>
    <w:rPr>
      <w:rFonts w:cs="Symbol"/>
      <w:lang w:val="ru-RU" w:eastAsia="en-US" w:bidi="ar-SA"/>
    </w:rPr>
  </w:style>
  <w:style w:type="character" w:styleId="ListLabel1653">
    <w:name w:val="ListLabel 1653"/>
    <w:qFormat/>
    <w:rPr>
      <w:rFonts w:cs="Symbol"/>
      <w:lang w:val="ru-RU" w:eastAsia="en-US" w:bidi="ar-SA"/>
    </w:rPr>
  </w:style>
  <w:style w:type="character" w:styleId="ListLabel1654">
    <w:name w:val="ListLabel 1654"/>
    <w:qFormat/>
    <w:rPr>
      <w:rFonts w:cs="Symbol"/>
      <w:lang w:val="ru-RU" w:eastAsia="en-US" w:bidi="ar-SA"/>
    </w:rPr>
  </w:style>
  <w:style w:type="character" w:styleId="ListLabel1655">
    <w:name w:val="ListLabel 1655"/>
    <w:qFormat/>
    <w:rPr>
      <w:rFonts w:cs="Symbol"/>
      <w:lang w:val="ru-RU" w:eastAsia="en-US" w:bidi="ar-SA"/>
    </w:rPr>
  </w:style>
  <w:style w:type="character" w:styleId="ListLabel1656">
    <w:name w:val="ListLabel 1656"/>
    <w:qFormat/>
    <w:rPr>
      <w:rFonts w:cs="Symbol"/>
      <w:lang w:val="ru-RU" w:eastAsia="en-US" w:bidi="ar-SA"/>
    </w:rPr>
  </w:style>
  <w:style w:type="character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660">
    <w:name w:val="ListLabel 1660"/>
    <w:qFormat/>
    <w:rPr>
      <w:rFonts w:cs="Symbol"/>
      <w:lang w:val="ru-RU" w:eastAsia="en-US" w:bidi="ar-SA"/>
    </w:rPr>
  </w:style>
  <w:style w:type="character" w:styleId="ListLabel1661">
    <w:name w:val="ListLabel 1661"/>
    <w:qFormat/>
    <w:rPr>
      <w:rFonts w:cs="Symbol"/>
      <w:lang w:val="ru-RU" w:eastAsia="en-US" w:bidi="ar-SA"/>
    </w:rPr>
  </w:style>
  <w:style w:type="character" w:styleId="ListLabel1662">
    <w:name w:val="ListLabel 1662"/>
    <w:qFormat/>
    <w:rPr>
      <w:rFonts w:cs="Symbol"/>
      <w:lang w:val="ru-RU" w:eastAsia="en-US" w:bidi="ar-SA"/>
    </w:rPr>
  </w:style>
  <w:style w:type="character" w:styleId="ListLabel1663">
    <w:name w:val="ListLabel 1663"/>
    <w:qFormat/>
    <w:rPr>
      <w:rFonts w:cs="Symbol"/>
      <w:lang w:val="ru-RU" w:eastAsia="en-US" w:bidi="ar-SA"/>
    </w:rPr>
  </w:style>
  <w:style w:type="character" w:styleId="ListLabel1664">
    <w:name w:val="ListLabel 1664"/>
    <w:qFormat/>
    <w:rPr>
      <w:rFonts w:cs="Symbol"/>
      <w:lang w:val="ru-RU" w:eastAsia="en-US" w:bidi="ar-SA"/>
    </w:rPr>
  </w:style>
  <w:style w:type="character" w:styleId="ListLabel1665">
    <w:name w:val="ListLabel 1665"/>
    <w:qFormat/>
    <w:rPr>
      <w:rFonts w:cs="Symbol"/>
      <w:lang w:val="ru-RU" w:eastAsia="en-US" w:bidi="ar-SA"/>
    </w:rPr>
  </w:style>
  <w:style w:type="character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67">
    <w:name w:val="ListLabel 1667"/>
    <w:qFormat/>
    <w:rPr>
      <w:rFonts w:cs="Symbol"/>
      <w:lang w:val="ru-RU" w:eastAsia="en-US" w:bidi="ar-SA"/>
    </w:rPr>
  </w:style>
  <w:style w:type="character" w:styleId="ListLabel1668">
    <w:name w:val="ListLabel 1668"/>
    <w:qFormat/>
    <w:rPr>
      <w:rFonts w:cs="Symbol"/>
      <w:lang w:val="ru-RU" w:eastAsia="en-US" w:bidi="ar-SA"/>
    </w:rPr>
  </w:style>
  <w:style w:type="character" w:styleId="ListLabel1669">
    <w:name w:val="ListLabel 1669"/>
    <w:qFormat/>
    <w:rPr>
      <w:rFonts w:cs="Symbol"/>
      <w:lang w:val="ru-RU" w:eastAsia="en-US" w:bidi="ar-SA"/>
    </w:rPr>
  </w:style>
  <w:style w:type="character" w:styleId="ListLabel1670">
    <w:name w:val="ListLabel 1670"/>
    <w:qFormat/>
    <w:rPr>
      <w:rFonts w:cs="Symbol"/>
      <w:lang w:val="ru-RU" w:eastAsia="en-US" w:bidi="ar-SA"/>
    </w:rPr>
  </w:style>
  <w:style w:type="character" w:styleId="ListLabel1671">
    <w:name w:val="ListLabel 1671"/>
    <w:qFormat/>
    <w:rPr>
      <w:rFonts w:cs="Symbol"/>
      <w:lang w:val="ru-RU" w:eastAsia="en-US" w:bidi="ar-SA"/>
    </w:rPr>
  </w:style>
  <w:style w:type="character" w:styleId="ListLabel1672">
    <w:name w:val="ListLabel 1672"/>
    <w:qFormat/>
    <w:rPr>
      <w:rFonts w:cs="Symbol"/>
      <w:lang w:val="ru-RU" w:eastAsia="en-US" w:bidi="ar-SA"/>
    </w:rPr>
  </w:style>
  <w:style w:type="character" w:styleId="ListLabel1673">
    <w:name w:val="ListLabel 1673"/>
    <w:qFormat/>
    <w:rPr>
      <w:rFonts w:cs="Symbol"/>
      <w:lang w:val="ru-RU" w:eastAsia="en-US" w:bidi="ar-SA"/>
    </w:rPr>
  </w:style>
  <w:style w:type="character" w:styleId="ListLabel1674">
    <w:name w:val="ListLabel 1674"/>
    <w:qFormat/>
    <w:rPr>
      <w:rFonts w:cs="Symbol"/>
      <w:lang w:val="ru-RU" w:eastAsia="en-US" w:bidi="ar-SA"/>
    </w:rPr>
  </w:style>
  <w:style w:type="character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677">
    <w:name w:val="ListLabel 1677"/>
    <w:qFormat/>
    <w:rPr>
      <w:rFonts w:cs="Symbol"/>
      <w:lang w:val="ru-RU" w:eastAsia="en-US" w:bidi="ar-SA"/>
    </w:rPr>
  </w:style>
  <w:style w:type="character" w:styleId="ListLabel1678">
    <w:name w:val="ListLabel 1678"/>
    <w:qFormat/>
    <w:rPr>
      <w:rFonts w:cs="Symbol"/>
      <w:lang w:val="ru-RU" w:eastAsia="en-US" w:bidi="ar-SA"/>
    </w:rPr>
  </w:style>
  <w:style w:type="character" w:styleId="ListLabel1679">
    <w:name w:val="ListLabel 1679"/>
    <w:qFormat/>
    <w:rPr>
      <w:rFonts w:cs="Symbol"/>
      <w:lang w:val="ru-RU" w:eastAsia="en-US" w:bidi="ar-SA"/>
    </w:rPr>
  </w:style>
  <w:style w:type="character" w:styleId="ListLabel1680">
    <w:name w:val="ListLabel 1680"/>
    <w:qFormat/>
    <w:rPr>
      <w:rFonts w:cs="Symbol"/>
      <w:lang w:val="ru-RU" w:eastAsia="en-US" w:bidi="ar-SA"/>
    </w:rPr>
  </w:style>
  <w:style w:type="character" w:styleId="ListLabel1681">
    <w:name w:val="ListLabel 1681"/>
    <w:qFormat/>
    <w:rPr>
      <w:rFonts w:cs="Symbol"/>
      <w:lang w:val="ru-RU" w:eastAsia="en-US" w:bidi="ar-SA"/>
    </w:rPr>
  </w:style>
  <w:style w:type="character" w:styleId="ListLabel1682">
    <w:name w:val="ListLabel 1682"/>
    <w:qFormat/>
    <w:rPr>
      <w:rFonts w:cs="Symbol"/>
      <w:lang w:val="ru-RU" w:eastAsia="en-US" w:bidi="ar-SA"/>
    </w:rPr>
  </w:style>
  <w:style w:type="character" w:styleId="ListLabel1683">
    <w:name w:val="ListLabel 1683"/>
    <w:qFormat/>
    <w:rPr>
      <w:rFonts w:cs="Symbol"/>
      <w:lang w:val="ru-RU" w:eastAsia="en-US" w:bidi="ar-SA"/>
    </w:rPr>
  </w:style>
  <w:style w:type="character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687">
    <w:name w:val="ListLabel 1687"/>
    <w:qFormat/>
    <w:rPr>
      <w:rFonts w:cs="Symbol"/>
      <w:lang w:val="ru-RU" w:eastAsia="en-US" w:bidi="ar-SA"/>
    </w:rPr>
  </w:style>
  <w:style w:type="character" w:styleId="ListLabel1688">
    <w:name w:val="ListLabel 1688"/>
    <w:qFormat/>
    <w:rPr>
      <w:rFonts w:cs="Symbol"/>
      <w:lang w:val="ru-RU" w:eastAsia="en-US" w:bidi="ar-SA"/>
    </w:rPr>
  </w:style>
  <w:style w:type="character" w:styleId="ListLabel1689">
    <w:name w:val="ListLabel 1689"/>
    <w:qFormat/>
    <w:rPr>
      <w:rFonts w:cs="Symbol"/>
      <w:lang w:val="ru-RU" w:eastAsia="en-US" w:bidi="ar-SA"/>
    </w:rPr>
  </w:style>
  <w:style w:type="character" w:styleId="ListLabel1690">
    <w:name w:val="ListLabel 1690"/>
    <w:qFormat/>
    <w:rPr>
      <w:rFonts w:cs="Symbol"/>
      <w:lang w:val="ru-RU" w:eastAsia="en-US" w:bidi="ar-SA"/>
    </w:rPr>
  </w:style>
  <w:style w:type="character" w:styleId="ListLabel1691">
    <w:name w:val="ListLabel 1691"/>
    <w:qFormat/>
    <w:rPr>
      <w:rFonts w:cs="Symbol"/>
      <w:lang w:val="ru-RU" w:eastAsia="en-US" w:bidi="ar-SA"/>
    </w:rPr>
  </w:style>
  <w:style w:type="character" w:styleId="ListLabel1692">
    <w:name w:val="ListLabel 1692"/>
    <w:qFormat/>
    <w:rPr>
      <w:rFonts w:cs="Symbol"/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spacing w:lineRule="auto" w:line="218"/>
      <w:ind w:left="821" w:right="0" w:hanging="1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67" w:right="0" w:hanging="1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Foot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enter" w:pos="4883" w:leader="none"/>
        <w:tab w:val="right" w:pos="97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eader" Target="header1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LibreOffice/5.4.3.2$Windows_x86 LibreOffice_project/92a7159f7e4af62137622921e809f8546db437e5</Application>
  <Pages>56</Pages>
  <Words>15260</Words>
  <Characters>113123</Characters>
  <CharactersWithSpaces>125830</CharactersWithSpaces>
  <Paragraphs>2343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2022-02-21T10:36:39Z</dcterms:created>
  <dc:creator>Balandin</dc:creator>
  <dc:description/>
  <dc:language>ru-RU</dc:language>
  <cp:lastModifiedBy/>
  <dcterms:modified xsi:type="dcterms:W3CDTF">2022-09-05T13:26:47Z</dcterms:modified>
  <cp:revision>34</cp:revision>
  <dc:subject/>
  <dc:title>Microsoft Word - Ñ•ÐµÐ´Ð°ÐºÑƒÐ¸Ñ‘ Ð´Ð»Ñ‘ Ñ•Ð°Ð·Ð¼ÐµÑ›ÐµÐ½Ð¸Ñ‘ Ð²Ð¾ Ð¤ÐfiÐŸÐ¡ Ð¢Ðﾟ.doc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